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096" w:rsidRPr="00A12096" w:rsidRDefault="00A12096" w:rsidP="00A12096">
      <w:pPr>
        <w:spacing w:after="0" w:line="240" w:lineRule="auto"/>
        <w:rPr>
          <w:rFonts w:ascii="Times New Roman" w:hAnsi="Times New Roman" w:cs="Times New Roman"/>
          <w:b/>
          <w:sz w:val="24"/>
          <w:szCs w:val="24"/>
        </w:rPr>
      </w:pPr>
      <w:r w:rsidRPr="00A12096">
        <w:rPr>
          <w:rFonts w:ascii="Times New Roman" w:hAnsi="Times New Roman" w:cs="Times New Roman"/>
          <w:b/>
          <w:sz w:val="24"/>
          <w:szCs w:val="24"/>
        </w:rPr>
        <w:t>Title of the paper:</w:t>
      </w:r>
    </w:p>
    <w:p w:rsidR="001A1AAF" w:rsidRDefault="00A12096" w:rsidP="00A12096">
      <w:pPr>
        <w:spacing w:after="0" w:line="240" w:lineRule="auto"/>
        <w:rPr>
          <w:rFonts w:ascii="Times New Roman" w:hAnsi="Times New Roman" w:cs="Times New Roman"/>
          <w:sz w:val="24"/>
          <w:szCs w:val="24"/>
        </w:rPr>
      </w:pPr>
      <w:r>
        <w:rPr>
          <w:rFonts w:ascii="Times New Roman" w:hAnsi="Times New Roman" w:cs="Times New Roman"/>
          <w:sz w:val="24"/>
          <w:szCs w:val="24"/>
        </w:rPr>
        <w:t>A PACE Program in Alberta: An Analysis of the Issues</w:t>
      </w:r>
    </w:p>
    <w:p w:rsidR="00A12096" w:rsidRDefault="00A12096" w:rsidP="00A12096">
      <w:pPr>
        <w:spacing w:after="0" w:line="240" w:lineRule="auto"/>
        <w:rPr>
          <w:rFonts w:ascii="Times New Roman" w:hAnsi="Times New Roman" w:cs="Times New Roman"/>
          <w:sz w:val="24"/>
          <w:szCs w:val="24"/>
        </w:rPr>
      </w:pPr>
    </w:p>
    <w:p w:rsidR="00A12096" w:rsidRPr="00A12096" w:rsidRDefault="00A12096" w:rsidP="00A12096">
      <w:pPr>
        <w:spacing w:after="0" w:line="240" w:lineRule="auto"/>
        <w:rPr>
          <w:rFonts w:ascii="Times New Roman" w:hAnsi="Times New Roman" w:cs="Times New Roman"/>
          <w:b/>
          <w:sz w:val="24"/>
          <w:szCs w:val="24"/>
        </w:rPr>
      </w:pPr>
      <w:r w:rsidRPr="00A12096">
        <w:rPr>
          <w:rFonts w:ascii="Times New Roman" w:hAnsi="Times New Roman" w:cs="Times New Roman"/>
          <w:b/>
          <w:sz w:val="24"/>
          <w:szCs w:val="24"/>
        </w:rPr>
        <w:t>Author:</w:t>
      </w:r>
    </w:p>
    <w:p w:rsidR="00A12096" w:rsidRDefault="00A12096" w:rsidP="00A12096">
      <w:pPr>
        <w:spacing w:after="0" w:line="240" w:lineRule="auto"/>
        <w:rPr>
          <w:rFonts w:ascii="Times New Roman" w:hAnsi="Times New Roman" w:cs="Times New Roman"/>
          <w:sz w:val="24"/>
          <w:szCs w:val="24"/>
        </w:rPr>
      </w:pPr>
      <w:r>
        <w:rPr>
          <w:rFonts w:ascii="Times New Roman" w:hAnsi="Times New Roman" w:cs="Times New Roman"/>
          <w:sz w:val="24"/>
          <w:szCs w:val="24"/>
        </w:rPr>
        <w:t>Mukesh Khanal</w:t>
      </w:r>
    </w:p>
    <w:p w:rsidR="00A12096" w:rsidRDefault="00A12096" w:rsidP="00A12096">
      <w:pPr>
        <w:spacing w:after="0" w:line="240" w:lineRule="auto"/>
        <w:rPr>
          <w:rFonts w:ascii="Times New Roman" w:hAnsi="Times New Roman" w:cs="Times New Roman"/>
          <w:sz w:val="24"/>
          <w:szCs w:val="24"/>
        </w:rPr>
      </w:pPr>
      <w:r>
        <w:rPr>
          <w:rFonts w:ascii="Times New Roman" w:hAnsi="Times New Roman" w:cs="Times New Roman"/>
          <w:sz w:val="24"/>
          <w:szCs w:val="24"/>
        </w:rPr>
        <w:t>Research Associate, School of Public Policy</w:t>
      </w:r>
    </w:p>
    <w:p w:rsidR="00A12096" w:rsidRDefault="00A12096" w:rsidP="00A12096">
      <w:pPr>
        <w:spacing w:after="0" w:line="240" w:lineRule="auto"/>
        <w:rPr>
          <w:rFonts w:ascii="Times New Roman" w:hAnsi="Times New Roman" w:cs="Times New Roman"/>
          <w:sz w:val="24"/>
          <w:szCs w:val="24"/>
        </w:rPr>
      </w:pPr>
      <w:r>
        <w:rPr>
          <w:rFonts w:ascii="Times New Roman" w:hAnsi="Times New Roman" w:cs="Times New Roman"/>
          <w:sz w:val="24"/>
          <w:szCs w:val="24"/>
        </w:rPr>
        <w:t>mukesh.khanal@ucalgary.ca</w:t>
      </w:r>
    </w:p>
    <w:p w:rsidR="00A12096" w:rsidRDefault="00A12096" w:rsidP="00A12096">
      <w:pPr>
        <w:spacing w:after="0" w:line="240" w:lineRule="auto"/>
        <w:rPr>
          <w:rFonts w:ascii="Times New Roman" w:hAnsi="Times New Roman" w:cs="Times New Roman"/>
          <w:sz w:val="24"/>
          <w:szCs w:val="24"/>
        </w:rPr>
      </w:pPr>
      <w:r>
        <w:rPr>
          <w:rFonts w:ascii="Times New Roman" w:hAnsi="Times New Roman" w:cs="Times New Roman"/>
          <w:sz w:val="24"/>
          <w:szCs w:val="24"/>
        </w:rPr>
        <w:t>MA, MPP</w:t>
      </w:r>
    </w:p>
    <w:p w:rsidR="00A12096" w:rsidRDefault="00A12096" w:rsidP="00A120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A12096" w:rsidRPr="00A12096" w:rsidRDefault="00A12096" w:rsidP="00A12096">
      <w:pPr>
        <w:spacing w:after="0" w:line="240" w:lineRule="auto"/>
        <w:rPr>
          <w:rFonts w:ascii="Times New Roman" w:hAnsi="Times New Roman" w:cs="Times New Roman"/>
          <w:b/>
          <w:sz w:val="24"/>
          <w:szCs w:val="24"/>
        </w:rPr>
      </w:pPr>
      <w:r w:rsidRPr="00A12096">
        <w:rPr>
          <w:rFonts w:ascii="Times New Roman" w:hAnsi="Times New Roman" w:cs="Times New Roman"/>
          <w:b/>
          <w:sz w:val="24"/>
          <w:szCs w:val="24"/>
        </w:rPr>
        <w:t>Corresponding Author:</w:t>
      </w:r>
    </w:p>
    <w:p w:rsidR="00A12096" w:rsidRDefault="00A12096" w:rsidP="00A12096">
      <w:pPr>
        <w:spacing w:after="0" w:line="240" w:lineRule="auto"/>
        <w:rPr>
          <w:rFonts w:ascii="Times New Roman" w:hAnsi="Times New Roman" w:cs="Times New Roman"/>
          <w:sz w:val="24"/>
          <w:szCs w:val="24"/>
        </w:rPr>
      </w:pPr>
      <w:r>
        <w:rPr>
          <w:rFonts w:ascii="Times New Roman" w:hAnsi="Times New Roman" w:cs="Times New Roman"/>
          <w:sz w:val="24"/>
          <w:szCs w:val="24"/>
        </w:rPr>
        <w:t>Mukesh Khanal</w:t>
      </w:r>
    </w:p>
    <w:p w:rsidR="00A12096" w:rsidRDefault="00A12096" w:rsidP="00A12096">
      <w:pPr>
        <w:spacing w:after="0" w:line="240" w:lineRule="auto"/>
        <w:rPr>
          <w:rFonts w:ascii="Times New Roman" w:hAnsi="Times New Roman" w:cs="Times New Roman"/>
          <w:sz w:val="24"/>
          <w:szCs w:val="24"/>
        </w:rPr>
      </w:pPr>
      <w:r>
        <w:rPr>
          <w:rFonts w:ascii="Times New Roman" w:hAnsi="Times New Roman" w:cs="Times New Roman"/>
          <w:sz w:val="24"/>
          <w:szCs w:val="24"/>
        </w:rPr>
        <w:t>Research Associate, School of Public Policy</w:t>
      </w:r>
    </w:p>
    <w:p w:rsidR="00A12096" w:rsidRDefault="00A12096" w:rsidP="00A12096">
      <w:pPr>
        <w:spacing w:after="0" w:line="240" w:lineRule="auto"/>
        <w:rPr>
          <w:rFonts w:ascii="Times New Roman" w:hAnsi="Times New Roman" w:cs="Times New Roman"/>
          <w:sz w:val="24"/>
          <w:szCs w:val="24"/>
        </w:rPr>
      </w:pPr>
      <w:r>
        <w:rPr>
          <w:rFonts w:ascii="Times New Roman" w:hAnsi="Times New Roman" w:cs="Times New Roman"/>
          <w:sz w:val="24"/>
          <w:szCs w:val="24"/>
        </w:rPr>
        <w:t>mukesh.khanal@ucalgary.ca</w:t>
      </w:r>
    </w:p>
    <w:p w:rsidR="00A12096" w:rsidRDefault="00A12096" w:rsidP="00A12096">
      <w:pPr>
        <w:spacing w:after="0" w:line="240" w:lineRule="auto"/>
        <w:rPr>
          <w:rFonts w:ascii="Times New Roman" w:hAnsi="Times New Roman" w:cs="Times New Roman"/>
          <w:sz w:val="24"/>
          <w:szCs w:val="24"/>
        </w:rPr>
      </w:pPr>
      <w:r>
        <w:rPr>
          <w:rFonts w:ascii="Times New Roman" w:hAnsi="Times New Roman" w:cs="Times New Roman"/>
          <w:sz w:val="24"/>
          <w:szCs w:val="24"/>
        </w:rPr>
        <w:t>403-210-6125</w:t>
      </w:r>
    </w:p>
    <w:p w:rsidR="00A12096" w:rsidRDefault="00A12096" w:rsidP="00A12096">
      <w:pPr>
        <w:spacing w:after="0" w:line="240" w:lineRule="auto"/>
        <w:rPr>
          <w:rFonts w:ascii="Times New Roman" w:hAnsi="Times New Roman" w:cs="Times New Roman"/>
          <w:sz w:val="24"/>
          <w:szCs w:val="24"/>
        </w:rPr>
      </w:pPr>
    </w:p>
    <w:p w:rsidR="00E156E2" w:rsidRPr="00E156E2" w:rsidRDefault="00E156E2" w:rsidP="00A12096">
      <w:pPr>
        <w:spacing w:after="0" w:line="240" w:lineRule="auto"/>
        <w:rPr>
          <w:rFonts w:ascii="Times New Roman" w:hAnsi="Times New Roman" w:cs="Times New Roman"/>
          <w:b/>
          <w:sz w:val="24"/>
          <w:szCs w:val="24"/>
        </w:rPr>
      </w:pPr>
      <w:r w:rsidRPr="00E156E2">
        <w:rPr>
          <w:rFonts w:ascii="Times New Roman" w:hAnsi="Times New Roman" w:cs="Times New Roman"/>
          <w:b/>
          <w:sz w:val="24"/>
          <w:szCs w:val="24"/>
        </w:rPr>
        <w:t>Publication identification code:</w:t>
      </w:r>
    </w:p>
    <w:p w:rsidR="00E156E2" w:rsidRDefault="00E156E2" w:rsidP="00A12096">
      <w:pPr>
        <w:spacing w:after="0" w:line="240" w:lineRule="auto"/>
        <w:rPr>
          <w:rFonts w:ascii="Times New Roman" w:hAnsi="Times New Roman" w:cs="Times New Roman"/>
          <w:sz w:val="24"/>
          <w:szCs w:val="24"/>
        </w:rPr>
      </w:pPr>
      <w:r>
        <w:rPr>
          <w:rFonts w:ascii="Times New Roman" w:hAnsi="Times New Roman" w:cs="Times New Roman"/>
          <w:sz w:val="24"/>
          <w:szCs w:val="24"/>
        </w:rPr>
        <w:t>UP-23</w:t>
      </w:r>
    </w:p>
    <w:p w:rsidR="00E156E2" w:rsidRDefault="00E156E2" w:rsidP="00A12096">
      <w:pPr>
        <w:spacing w:after="0" w:line="240" w:lineRule="auto"/>
        <w:rPr>
          <w:rFonts w:ascii="Times New Roman" w:hAnsi="Times New Roman" w:cs="Times New Roman"/>
          <w:sz w:val="24"/>
          <w:szCs w:val="24"/>
        </w:rPr>
      </w:pPr>
    </w:p>
    <w:p w:rsidR="00E156E2" w:rsidRPr="00E156E2" w:rsidRDefault="00E156E2" w:rsidP="00A12096">
      <w:pPr>
        <w:spacing w:after="0" w:line="240" w:lineRule="auto"/>
        <w:rPr>
          <w:rFonts w:ascii="Times New Roman" w:hAnsi="Times New Roman" w:cs="Times New Roman"/>
          <w:b/>
          <w:sz w:val="24"/>
          <w:szCs w:val="24"/>
        </w:rPr>
      </w:pPr>
      <w:r w:rsidRPr="00E156E2">
        <w:rPr>
          <w:rFonts w:ascii="Times New Roman" w:hAnsi="Times New Roman" w:cs="Times New Roman"/>
          <w:b/>
          <w:sz w:val="24"/>
          <w:szCs w:val="24"/>
        </w:rPr>
        <w:t>Keywords:</w:t>
      </w:r>
    </w:p>
    <w:p w:rsidR="00E156E2" w:rsidRDefault="00E156E2" w:rsidP="00A12096">
      <w:pPr>
        <w:spacing w:after="0" w:line="240" w:lineRule="auto"/>
        <w:rPr>
          <w:rFonts w:ascii="Times New Roman" w:hAnsi="Times New Roman" w:cs="Times New Roman"/>
          <w:sz w:val="24"/>
          <w:szCs w:val="24"/>
        </w:rPr>
      </w:pPr>
      <w:r>
        <w:rPr>
          <w:rFonts w:ascii="Times New Roman" w:hAnsi="Times New Roman" w:cs="Times New Roman"/>
          <w:sz w:val="24"/>
          <w:szCs w:val="24"/>
        </w:rPr>
        <w:t>PACE, Property Assessed Clean Energy, Energy Efficiency</w:t>
      </w:r>
    </w:p>
    <w:p w:rsidR="00C94DDA" w:rsidRDefault="00C94DDA" w:rsidP="00A12096">
      <w:pPr>
        <w:spacing w:after="0" w:line="240" w:lineRule="auto"/>
        <w:rPr>
          <w:rFonts w:ascii="Times New Roman" w:hAnsi="Times New Roman" w:cs="Times New Roman"/>
          <w:sz w:val="24"/>
          <w:szCs w:val="24"/>
        </w:rPr>
      </w:pPr>
    </w:p>
    <w:p w:rsidR="00C94DDA" w:rsidRPr="00E8526B" w:rsidRDefault="00C94DDA" w:rsidP="00A12096">
      <w:pPr>
        <w:spacing w:after="0" w:line="240" w:lineRule="auto"/>
        <w:rPr>
          <w:rFonts w:ascii="Times New Roman" w:hAnsi="Times New Roman" w:cs="Times New Roman"/>
          <w:b/>
          <w:sz w:val="24"/>
          <w:szCs w:val="24"/>
        </w:rPr>
      </w:pPr>
      <w:r w:rsidRPr="00E8526B">
        <w:rPr>
          <w:rFonts w:ascii="Times New Roman" w:hAnsi="Times New Roman" w:cs="Times New Roman"/>
          <w:b/>
          <w:sz w:val="24"/>
          <w:szCs w:val="24"/>
        </w:rPr>
        <w:t>Author Bio:</w:t>
      </w:r>
    </w:p>
    <w:p w:rsidR="00C94DDA" w:rsidRPr="00C94DDA" w:rsidRDefault="00C94DDA" w:rsidP="00A12096">
      <w:pPr>
        <w:spacing w:after="0" w:line="240" w:lineRule="auto"/>
        <w:rPr>
          <w:rFonts w:ascii="Times New Roman" w:hAnsi="Times New Roman" w:cs="Times New Roman"/>
          <w:sz w:val="24"/>
          <w:szCs w:val="24"/>
        </w:rPr>
      </w:pPr>
      <w:r w:rsidRPr="00E8526B">
        <w:rPr>
          <w:rFonts w:ascii="Times New Roman" w:hAnsi="Times New Roman" w:cs="Times New Roman"/>
          <w:sz w:val="24"/>
          <w:szCs w:val="24"/>
        </w:rPr>
        <w:t>Mukesh Khanal</w:t>
      </w:r>
      <w:r>
        <w:rPr>
          <w:rFonts w:ascii="Times New Roman" w:hAnsi="Times New Roman" w:cs="Times New Roman"/>
          <w:b/>
          <w:sz w:val="24"/>
          <w:szCs w:val="24"/>
        </w:rPr>
        <w:t xml:space="preserve"> </w:t>
      </w:r>
      <w:r>
        <w:rPr>
          <w:rFonts w:ascii="Times New Roman" w:hAnsi="Times New Roman" w:cs="Times New Roman"/>
          <w:sz w:val="24"/>
          <w:szCs w:val="24"/>
        </w:rPr>
        <w:t xml:space="preserve">is a Research Associate at The School of Public Policy, University of Calgary. His ongoing research projects focus on federal-provincial revenue sharing models, </w:t>
      </w:r>
      <w:r w:rsidR="00E8526B">
        <w:rPr>
          <w:rFonts w:ascii="Times New Roman" w:hAnsi="Times New Roman" w:cs="Times New Roman"/>
          <w:sz w:val="24"/>
          <w:szCs w:val="24"/>
        </w:rPr>
        <w:t>property taxes, and foreign direct investments. Prior to joining The School of Public Policy, Mukesh designed and managed peacebuilding research projects in Nepal for The Asia Foundation. As an Economist, Mukesh h</w:t>
      </w:r>
      <w:bookmarkStart w:id="0" w:name="_GoBack"/>
      <w:bookmarkEnd w:id="0"/>
      <w:r w:rsidR="00E8526B">
        <w:rPr>
          <w:rFonts w:ascii="Times New Roman" w:hAnsi="Times New Roman" w:cs="Times New Roman"/>
          <w:sz w:val="24"/>
          <w:szCs w:val="24"/>
        </w:rPr>
        <w:t>as provided consulting expertise to projects funded by the USAID, DFID, UN Women, Asian Development Bank, Japan International Cooperation Agency, Small Arms Survey Group, and Routledge Publications.</w:t>
      </w:r>
    </w:p>
    <w:sectPr w:rsidR="00C94DDA" w:rsidRPr="00C94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096"/>
    <w:rsid w:val="006173F4"/>
    <w:rsid w:val="00705CD4"/>
    <w:rsid w:val="00A12096"/>
    <w:rsid w:val="00C810B8"/>
    <w:rsid w:val="00C94DDA"/>
    <w:rsid w:val="00E156E2"/>
    <w:rsid w:val="00E85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67D0"/>
  <w15:chartTrackingRefBased/>
  <w15:docId w15:val="{4ADBAF84-DB07-4B23-BB7C-C7BB7725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0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Mukesh Khanal</dc:creator>
  <cp:keywords/>
  <dc:description/>
  <cp:lastModifiedBy>Mukesh Khanal</cp:lastModifiedBy>
  <cp:revision>2</cp:revision>
  <dcterms:created xsi:type="dcterms:W3CDTF">2019-02-05T18:01:00Z</dcterms:created>
  <dcterms:modified xsi:type="dcterms:W3CDTF">2019-02-05T20:09:00Z</dcterms:modified>
</cp:coreProperties>
</file>