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50FDE" w14:textId="77777777" w:rsidR="00451799" w:rsidRPr="0026562F" w:rsidRDefault="00E13562" w:rsidP="0026562F">
      <w:pPr>
        <w:jc w:val="center"/>
        <w:rPr>
          <w:rFonts w:ascii="Arial" w:eastAsia="Calibri" w:hAnsi="Arial" w:cs="Arial"/>
          <w:b/>
        </w:rPr>
      </w:pPr>
      <w:r w:rsidRPr="0026562F">
        <w:rPr>
          <w:rFonts w:ascii="Arial" w:eastAsia="Calibri" w:hAnsi="Arial" w:cs="Arial"/>
          <w:b/>
        </w:rPr>
        <w:t>Title Page</w:t>
      </w:r>
    </w:p>
    <w:p w14:paraId="075EBA7A" w14:textId="77777777" w:rsidR="00E13562" w:rsidRDefault="00E13562">
      <w:pPr>
        <w:rPr>
          <w:rFonts w:ascii="Arial" w:eastAsia="Calibri" w:hAnsi="Arial" w:cs="Arial"/>
        </w:rPr>
      </w:pPr>
    </w:p>
    <w:p w14:paraId="085F0422" w14:textId="77777777" w:rsidR="0026562F" w:rsidRDefault="0026562F">
      <w:pPr>
        <w:rPr>
          <w:rFonts w:ascii="Arial" w:eastAsia="Calibri" w:hAnsi="Arial" w:cs="Arial"/>
        </w:rPr>
      </w:pPr>
      <w:r w:rsidRPr="006C1B2F">
        <w:rPr>
          <w:rFonts w:ascii="Arial" w:eastAsia="Calibri" w:hAnsi="Arial" w:cs="Arial"/>
          <w:b/>
        </w:rPr>
        <w:t>PIC Number:</w:t>
      </w:r>
      <w:r>
        <w:rPr>
          <w:rFonts w:ascii="Arial" w:eastAsia="Calibri" w:hAnsi="Arial" w:cs="Arial"/>
        </w:rPr>
        <w:t xml:space="preserve"> HSP-45</w:t>
      </w:r>
    </w:p>
    <w:p w14:paraId="4EF870BE" w14:textId="77777777" w:rsidR="006C1B2F" w:rsidRDefault="006C1B2F">
      <w:pPr>
        <w:rPr>
          <w:rFonts w:ascii="Arial" w:eastAsia="Calibri" w:hAnsi="Arial" w:cs="Arial"/>
        </w:rPr>
      </w:pPr>
    </w:p>
    <w:p w14:paraId="5824937D" w14:textId="5F8BA1FA" w:rsidR="006C0619" w:rsidRDefault="006C0619">
      <w:pPr>
        <w:rPr>
          <w:rFonts w:ascii="Arial" w:eastAsia="Calibri" w:hAnsi="Arial" w:cs="Arial"/>
        </w:rPr>
      </w:pPr>
      <w:r w:rsidRPr="006C1B2F">
        <w:rPr>
          <w:rFonts w:ascii="Arial" w:eastAsia="Calibri" w:hAnsi="Arial" w:cs="Arial"/>
          <w:b/>
        </w:rPr>
        <w:t>Paper type:</w:t>
      </w:r>
      <w:r>
        <w:rPr>
          <w:rFonts w:ascii="Arial" w:eastAsia="Calibri" w:hAnsi="Arial" w:cs="Arial"/>
        </w:rPr>
        <w:t xml:space="preserve"> </w:t>
      </w:r>
      <w:r w:rsidR="00CF62D4">
        <w:rPr>
          <w:rFonts w:ascii="Arial" w:eastAsia="Calibri" w:hAnsi="Arial" w:cs="Arial"/>
        </w:rPr>
        <w:t>Briefing</w:t>
      </w:r>
      <w:r w:rsidR="00B91F1F">
        <w:rPr>
          <w:rFonts w:ascii="Arial" w:eastAsia="Calibri" w:hAnsi="Arial" w:cs="Arial"/>
        </w:rPr>
        <w:t xml:space="preserve"> Pap</w:t>
      </w:r>
      <w:bookmarkStart w:id="0" w:name="_GoBack"/>
      <w:bookmarkEnd w:id="0"/>
      <w:r w:rsidR="00CF62D4">
        <w:rPr>
          <w:rFonts w:ascii="Arial" w:eastAsia="Calibri" w:hAnsi="Arial" w:cs="Arial"/>
        </w:rPr>
        <w:t>er</w:t>
      </w:r>
    </w:p>
    <w:p w14:paraId="06CF54FC" w14:textId="77777777" w:rsidR="00042A1C" w:rsidRDefault="00042A1C">
      <w:pPr>
        <w:rPr>
          <w:rFonts w:ascii="Arial" w:eastAsia="Calibri" w:hAnsi="Arial" w:cs="Arial"/>
        </w:rPr>
      </w:pPr>
    </w:p>
    <w:p w14:paraId="1DDFAD96" w14:textId="77777777" w:rsidR="00D22DBB" w:rsidRDefault="00D22DBB" w:rsidP="00D22DBB">
      <w:pPr>
        <w:pStyle w:val="Heading1"/>
        <w:jc w:val="left"/>
      </w:pPr>
      <w:r>
        <w:t xml:space="preserve">Paper Title: </w:t>
      </w:r>
      <w:bookmarkStart w:id="1" w:name="_Toc524410109"/>
      <w:bookmarkStart w:id="2" w:name="_Toc524558162"/>
      <w:r w:rsidRPr="00D22DBB">
        <w:rPr>
          <w:b w:val="0"/>
        </w:rPr>
        <w:t>Towards Social Services System Integration: A report from Alberta’s Elder Care Support Provision Community</w:t>
      </w:r>
      <w:r>
        <w:t xml:space="preserve"> </w:t>
      </w:r>
      <w:bookmarkEnd w:id="1"/>
      <w:bookmarkEnd w:id="2"/>
    </w:p>
    <w:p w14:paraId="094C4B7B" w14:textId="168F98A5" w:rsidR="006C1B2F" w:rsidRPr="000630C2" w:rsidRDefault="00042A1C" w:rsidP="006C1B2F">
      <w:pPr>
        <w:pStyle w:val="Heading1"/>
        <w:jc w:val="left"/>
        <w:rPr>
          <w:b w:val="0"/>
        </w:rPr>
      </w:pPr>
      <w:r>
        <w:t>Authors:</w:t>
      </w:r>
      <w:r w:rsidR="006C1B2F">
        <w:t xml:space="preserve"> </w:t>
      </w:r>
      <w:r w:rsidR="006C1B2F" w:rsidRPr="000630C2">
        <w:rPr>
          <w:b w:val="0"/>
        </w:rPr>
        <w:t xml:space="preserve">Connor </w:t>
      </w:r>
      <w:r w:rsidR="006C1B2F">
        <w:rPr>
          <w:b w:val="0"/>
        </w:rPr>
        <w:t xml:space="preserve">Martin </w:t>
      </w:r>
      <w:r w:rsidR="006C1B2F" w:rsidRPr="000630C2">
        <w:rPr>
          <w:b w:val="0"/>
        </w:rPr>
        <w:t xml:space="preserve">Walsh, Akram </w:t>
      </w:r>
      <w:r w:rsidR="006C1B2F">
        <w:rPr>
          <w:b w:val="0"/>
        </w:rPr>
        <w:t>Khayatzadeh-</w:t>
      </w:r>
      <w:r w:rsidR="006C1B2F" w:rsidRPr="000630C2">
        <w:rPr>
          <w:b w:val="0"/>
        </w:rPr>
        <w:t>Mahani, Myles Leslie</w:t>
      </w:r>
    </w:p>
    <w:p w14:paraId="5AFC0E34" w14:textId="0C03CFEC" w:rsidR="00042A1C" w:rsidRDefault="00042A1C">
      <w:pPr>
        <w:rPr>
          <w:rFonts w:ascii="Arial" w:eastAsia="Calibri" w:hAnsi="Arial" w:cs="Arial"/>
        </w:rPr>
      </w:pPr>
    </w:p>
    <w:p w14:paraId="12B9C5BF" w14:textId="77777777" w:rsidR="00042A1C" w:rsidRDefault="00042A1C">
      <w:pPr>
        <w:rPr>
          <w:rFonts w:ascii="Arial" w:eastAsia="Calibri" w:hAnsi="Arial" w:cs="Arial"/>
        </w:rPr>
      </w:pPr>
    </w:p>
    <w:p w14:paraId="0E3B12F5" w14:textId="77777777" w:rsidR="006C0619" w:rsidRPr="00E13562" w:rsidRDefault="006C0619">
      <w:pPr>
        <w:rPr>
          <w:rFonts w:ascii="Arial" w:eastAsia="Calibri" w:hAnsi="Arial" w:cs="Arial"/>
        </w:rPr>
      </w:pPr>
    </w:p>
    <w:sectPr w:rsidR="006C0619" w:rsidRPr="00E13562" w:rsidSect="004517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62"/>
    <w:rsid w:val="00042A1C"/>
    <w:rsid w:val="0026562F"/>
    <w:rsid w:val="00451799"/>
    <w:rsid w:val="006C0619"/>
    <w:rsid w:val="006C1B2F"/>
    <w:rsid w:val="00B91F1F"/>
    <w:rsid w:val="00CF62D4"/>
    <w:rsid w:val="00D22DBB"/>
    <w:rsid w:val="00E1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7730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B2F"/>
    <w:pPr>
      <w:spacing w:after="160" w:line="480" w:lineRule="auto"/>
      <w:jc w:val="center"/>
      <w:outlineLvl w:val="0"/>
    </w:pPr>
    <w:rPr>
      <w:rFonts w:ascii="Arial" w:eastAsia="Calibri" w:hAnsi="Arial" w:cs="Arial"/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B2F"/>
    <w:rPr>
      <w:rFonts w:ascii="Arial" w:eastAsia="Calibri" w:hAnsi="Arial" w:cs="Arial"/>
      <w:b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B2F"/>
    <w:pPr>
      <w:spacing w:after="160" w:line="480" w:lineRule="auto"/>
      <w:jc w:val="center"/>
      <w:outlineLvl w:val="0"/>
    </w:pPr>
    <w:rPr>
      <w:rFonts w:ascii="Arial" w:eastAsia="Calibri" w:hAnsi="Arial" w:cs="Arial"/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B2F"/>
    <w:rPr>
      <w:rFonts w:ascii="Arial" w:eastAsia="Calibri" w:hAnsi="Arial" w:cs="Arial"/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207</Characters>
  <Application>Microsoft Macintosh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Medical University</Company>
  <LinksUpToDate>false</LinksUpToDate>
  <CharactersWithSpaces>228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Khayatzadeh Mahani</dc:creator>
  <cp:keywords/>
  <dc:description/>
  <cp:lastModifiedBy>Akram Khayatzadeh Mahani</cp:lastModifiedBy>
  <cp:revision>9</cp:revision>
  <dcterms:created xsi:type="dcterms:W3CDTF">2019-01-21T16:51:00Z</dcterms:created>
  <dcterms:modified xsi:type="dcterms:W3CDTF">2019-01-21T17:29:00Z</dcterms:modified>
  <cp:category/>
</cp:coreProperties>
</file>