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19F80" w14:textId="77777777" w:rsidR="00D16219" w:rsidRPr="0001474E" w:rsidRDefault="00D16219" w:rsidP="00D16219">
      <w:pPr>
        <w:outlineLvl w:val="0"/>
        <w:rPr>
          <w:b/>
          <w:i/>
          <w:color w:val="000000" w:themeColor="text1"/>
          <w:lang w:val="en-CA"/>
        </w:rPr>
      </w:pPr>
      <w:r w:rsidRPr="0001474E">
        <w:rPr>
          <w:b/>
          <w:i/>
          <w:color w:val="000000" w:themeColor="text1"/>
          <w:lang w:val="en-CA"/>
        </w:rPr>
        <w:t>Overdosed.</w:t>
      </w:r>
    </w:p>
    <w:p w14:paraId="0FCA0FD7" w14:textId="512B22E2" w:rsidR="00D16219" w:rsidRDefault="00B02E51" w:rsidP="00D16219">
      <w:pPr>
        <w:outlineLvl w:val="0"/>
        <w:rPr>
          <w:color w:val="000000" w:themeColor="text1"/>
          <w:lang w:val="en-CA"/>
        </w:rPr>
      </w:pPr>
      <w:r>
        <w:rPr>
          <w:color w:val="000000" w:themeColor="text1"/>
          <w:lang w:val="en-CA"/>
        </w:rPr>
        <w:t xml:space="preserve">Tharshika </w:t>
      </w:r>
      <w:proofErr w:type="spellStart"/>
      <w:r>
        <w:rPr>
          <w:color w:val="000000" w:themeColor="text1"/>
          <w:lang w:val="en-CA"/>
        </w:rPr>
        <w:t>Thangarasa</w:t>
      </w:r>
      <w:proofErr w:type="spellEnd"/>
      <w:r>
        <w:rPr>
          <w:color w:val="000000" w:themeColor="text1"/>
          <w:lang w:val="en-CA"/>
        </w:rPr>
        <w:t>, Usman Khan</w:t>
      </w:r>
    </w:p>
    <w:p w14:paraId="1D04833B" w14:textId="77777777" w:rsidR="00B02E51" w:rsidRDefault="00B02E51" w:rsidP="00D16219">
      <w:pPr>
        <w:outlineLvl w:val="0"/>
        <w:rPr>
          <w:color w:val="000000" w:themeColor="text1"/>
          <w:lang w:val="en-CA"/>
        </w:rPr>
      </w:pPr>
    </w:p>
    <w:p w14:paraId="7EE617A2" w14:textId="09DDA222" w:rsidR="00B02E51" w:rsidRDefault="00B02E51" w:rsidP="00D16219">
      <w:pPr>
        <w:outlineLvl w:val="0"/>
        <w:rPr>
          <w:color w:val="000000" w:themeColor="text1"/>
          <w:lang w:val="en-CA"/>
        </w:rPr>
      </w:pPr>
      <w:r>
        <w:rPr>
          <w:color w:val="000000" w:themeColor="text1"/>
          <w:lang w:val="en-CA"/>
        </w:rPr>
        <w:t xml:space="preserve">The aim of this piece </w:t>
      </w:r>
      <w:r w:rsidR="00C52543">
        <w:rPr>
          <w:color w:val="000000" w:themeColor="text1"/>
          <w:lang w:val="en-CA"/>
        </w:rPr>
        <w:t>is</w:t>
      </w:r>
      <w:r>
        <w:rPr>
          <w:color w:val="000000" w:themeColor="text1"/>
          <w:lang w:val="en-CA"/>
        </w:rPr>
        <w:t xml:space="preserve"> to help highlight the stigma individuals with addictions often face within the medical system. We believe that it is fundamentally important that people consider the psychosocial factors that culminate in patients resorting to drugs and suicide as solutions. </w:t>
      </w:r>
      <w:r w:rsidR="00C52543">
        <w:rPr>
          <w:color w:val="000000" w:themeColor="text1"/>
          <w:lang w:val="en-CA"/>
        </w:rPr>
        <w:t xml:space="preserve">Before instinctually pointing fingers, and seeking to blame, one must at least try to appreciate the magnitude of the problem, and how it stretches beyond the individual. It is only then that we can even attempt to address the issues at hand. </w:t>
      </w:r>
    </w:p>
    <w:p w14:paraId="39124F56" w14:textId="77777777" w:rsidR="00C52543" w:rsidRDefault="00C52543" w:rsidP="00D16219">
      <w:pPr>
        <w:outlineLvl w:val="0"/>
        <w:rPr>
          <w:color w:val="000000" w:themeColor="text1"/>
          <w:lang w:val="en-CA"/>
        </w:rPr>
      </w:pPr>
    </w:p>
    <w:p w14:paraId="0E7A710F" w14:textId="0A5005A0" w:rsidR="00C52543" w:rsidRDefault="00C52543" w:rsidP="00D16219">
      <w:pPr>
        <w:outlineLvl w:val="0"/>
        <w:rPr>
          <w:b/>
          <w:i/>
          <w:color w:val="000000" w:themeColor="text1"/>
          <w:lang w:val="en-CA"/>
        </w:rPr>
      </w:pPr>
      <w:r w:rsidRPr="00C52543">
        <w:rPr>
          <w:b/>
          <w:i/>
          <w:color w:val="000000" w:themeColor="text1"/>
          <w:lang w:val="en-CA"/>
        </w:rPr>
        <w:t>About the authors</w:t>
      </w:r>
    </w:p>
    <w:p w14:paraId="747D4A4C" w14:textId="77777777" w:rsidR="00C52543" w:rsidRPr="00C52543" w:rsidRDefault="00C52543" w:rsidP="00D16219">
      <w:pPr>
        <w:outlineLvl w:val="0"/>
        <w:rPr>
          <w:b/>
          <w:i/>
          <w:color w:val="000000" w:themeColor="text1"/>
          <w:lang w:val="en-CA"/>
        </w:rPr>
      </w:pPr>
    </w:p>
    <w:p w14:paraId="5243E91C" w14:textId="63AF8248" w:rsidR="00C52543" w:rsidRDefault="00C52543">
      <w:r>
        <w:t xml:space="preserve">Tharshika </w:t>
      </w:r>
      <w:proofErr w:type="spellStart"/>
      <w:r>
        <w:t>Thangarasa</w:t>
      </w:r>
      <w:proofErr w:type="spellEnd"/>
      <w:r w:rsidRPr="00C52543">
        <w:t xml:space="preserve"> is a </w:t>
      </w:r>
      <w:r w:rsidR="000F2DBF">
        <w:t xml:space="preserve">daughter, sister, friend and </w:t>
      </w:r>
      <w:r w:rsidRPr="00C52543">
        <w:t xml:space="preserve">third year medical student </w:t>
      </w:r>
      <w:r>
        <w:t xml:space="preserve">at the University of Ottawa. </w:t>
      </w:r>
      <w:r w:rsidR="000F2DBF">
        <w:t xml:space="preserve">She loves playing with </w:t>
      </w:r>
      <w:proofErr w:type="spellStart"/>
      <w:r w:rsidR="000F2DBF">
        <w:t>colours</w:t>
      </w:r>
      <w:proofErr w:type="spellEnd"/>
      <w:r w:rsidR="000F2DBF">
        <w:t>, art and writing in her leisure time. She is passionate about mental health and thankful to be career that provides endless inspiration for her creative work.</w:t>
      </w:r>
    </w:p>
    <w:p w14:paraId="1252B788" w14:textId="77777777" w:rsidR="00C52543" w:rsidRDefault="00C52543">
      <w:bookmarkStart w:id="0" w:name="_GoBack"/>
      <w:bookmarkEnd w:id="0"/>
    </w:p>
    <w:p w14:paraId="5EC9B18C" w14:textId="7D71B539" w:rsidR="000F2DBF" w:rsidRDefault="000F2DBF" w:rsidP="000F2DBF">
      <w:r w:rsidRPr="000F2DBF">
        <w:t>Usman Khan is a third-year medical student at the University of Ottawa. Having served on the Board of Directors for the Canadian Federation of Medical Students, travelled almost fifty countries across the world, he hopes to pursue a career that involves leadership, global health, and surgery.</w:t>
      </w:r>
    </w:p>
    <w:p w14:paraId="1464D21C" w14:textId="54058E5A" w:rsidR="000F2DBF" w:rsidRDefault="000F2DBF" w:rsidP="000F2DBF">
      <w:r>
        <w:t xml:space="preserve"> </w:t>
      </w:r>
    </w:p>
    <w:sectPr w:rsidR="000F2DBF" w:rsidSect="002F44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219"/>
    <w:rsid w:val="000F2DBF"/>
    <w:rsid w:val="002F440B"/>
    <w:rsid w:val="00492BB9"/>
    <w:rsid w:val="00614C9F"/>
    <w:rsid w:val="00942A06"/>
    <w:rsid w:val="00B02E51"/>
    <w:rsid w:val="00C52543"/>
    <w:rsid w:val="00D16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3B953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2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177</Words>
  <Characters>1014</Characters>
  <Application>Microsoft Macintosh Word</Application>
  <DocSecurity>0</DocSecurity>
  <Lines>8</Lines>
  <Paragraphs>2</Paragraphs>
  <ScaleCrop>false</ScaleCrop>
  <LinksUpToDate>false</LinksUpToDate>
  <CharactersWithSpaces>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Tharshika Thangarasa</dc:creator>
  <cp:keywords/>
  <dc:description/>
  <cp:lastModifiedBy>Tharshika Thangarasa</cp:lastModifiedBy>
  <cp:revision>5</cp:revision>
  <dcterms:created xsi:type="dcterms:W3CDTF">2017-11-27T16:14:00Z</dcterms:created>
  <dcterms:modified xsi:type="dcterms:W3CDTF">2018-05-21T21:32:00Z</dcterms:modified>
</cp:coreProperties>
</file>