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B3E" w:rsidRDefault="004E4B3E" w:rsidP="004E4B3E">
      <w:pPr>
        <w:spacing w:line="48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Tableau 1</w:t>
      </w:r>
    </w:p>
    <w:p w:rsidR="004E4B3E" w:rsidRPr="008C3779" w:rsidRDefault="004E4B3E" w:rsidP="004E4B3E">
      <w:pPr>
        <w:spacing w:line="48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Tableau résumé des données préliminaires </w:t>
      </w:r>
      <w:r w:rsidRPr="001F7102">
        <w:rPr>
          <w:rFonts w:ascii="Times New Roman" w:hAnsi="Times New Roman" w:cs="Times New Roman"/>
          <w:i/>
          <w:color w:val="000000"/>
          <w:sz w:val="24"/>
          <w:szCs w:val="24"/>
        </w:rPr>
        <w:t>des participantes au projet de recherche</w:t>
      </w:r>
    </w:p>
    <w:tbl>
      <w:tblPr>
        <w:tblStyle w:val="Grilledutableau"/>
        <w:tblW w:w="93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5"/>
        <w:gridCol w:w="1542"/>
        <w:gridCol w:w="1287"/>
        <w:gridCol w:w="1231"/>
        <w:gridCol w:w="1287"/>
        <w:gridCol w:w="1349"/>
        <w:gridCol w:w="1387"/>
      </w:tblGrid>
      <w:tr w:rsidR="004E4B3E" w:rsidTr="00D542D4">
        <w:trPr>
          <w:trHeight w:val="870"/>
        </w:trPr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</w:tcPr>
          <w:p w:rsidR="004E4B3E" w:rsidRPr="00650CC7" w:rsidRDefault="004E4B3E" w:rsidP="00D542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0C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Éducatrice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4E4B3E" w:rsidRPr="00650CC7" w:rsidRDefault="004E4B3E" w:rsidP="00D542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0C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Années d’expérience en pouponnière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</w:tcPr>
          <w:p w:rsidR="004E4B3E" w:rsidRPr="00650CC7" w:rsidRDefault="004E4B3E" w:rsidP="00D542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0C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Formation initiale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4E4B3E" w:rsidRPr="00650CC7" w:rsidRDefault="004E4B3E" w:rsidP="00D542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0C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Année de la formation initiale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</w:tcPr>
          <w:p w:rsidR="004E4B3E" w:rsidRPr="00650CC7" w:rsidRDefault="004E4B3E" w:rsidP="00D542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0C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Formation continue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spécifique aux poupons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4E4B3E" w:rsidRPr="00650CC7" w:rsidRDefault="004E4B3E" w:rsidP="00D542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Thème </w:t>
            </w:r>
            <w:r w:rsidRPr="00650C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la</w:t>
            </w:r>
            <w:r w:rsidRPr="00650C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formation continue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:rsidR="004E4B3E" w:rsidRPr="00650CC7" w:rsidRDefault="004E4B3E" w:rsidP="00D542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0C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Niveau de satisfaction de la formation continue</w:t>
            </w:r>
          </w:p>
        </w:tc>
      </w:tr>
      <w:tr w:rsidR="004E4B3E" w:rsidTr="00D542D4">
        <w:trPr>
          <w:trHeight w:val="410"/>
        </w:trPr>
        <w:tc>
          <w:tcPr>
            <w:tcW w:w="1332" w:type="dxa"/>
            <w:tcBorders>
              <w:top w:val="single" w:sz="4" w:space="0" w:color="auto"/>
            </w:tcBorders>
          </w:tcPr>
          <w:p w:rsidR="004E4B3E" w:rsidRPr="00650CC7" w:rsidRDefault="004E4B3E" w:rsidP="00D542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0C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</w:tcBorders>
          </w:tcPr>
          <w:p w:rsidR="004E4B3E" w:rsidRPr="00650CC7" w:rsidRDefault="004E4B3E" w:rsidP="00D542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à 5 années</w:t>
            </w:r>
          </w:p>
        </w:tc>
        <w:tc>
          <w:tcPr>
            <w:tcW w:w="1303" w:type="dxa"/>
            <w:tcBorders>
              <w:top w:val="single" w:sz="4" w:space="0" w:color="auto"/>
            </w:tcBorders>
          </w:tcPr>
          <w:p w:rsidR="004E4B3E" w:rsidRPr="00650CC7" w:rsidRDefault="004E4B3E" w:rsidP="00D542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TÉE</w:t>
            </w:r>
            <w:r>
              <w:rPr>
                <w:rStyle w:val="Appelnotedebasdep"/>
                <w:rFonts w:ascii="Times New Roman" w:hAnsi="Times New Roman" w:cs="Times New Roman"/>
                <w:color w:val="000000"/>
                <w:sz w:val="20"/>
                <w:szCs w:val="20"/>
              </w:rPr>
              <w:footnoteReference w:id="1"/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4E4B3E" w:rsidRPr="00650CC7" w:rsidRDefault="004E4B3E" w:rsidP="00D542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303" w:type="dxa"/>
            <w:tcBorders>
              <w:top w:val="single" w:sz="4" w:space="0" w:color="auto"/>
            </w:tcBorders>
          </w:tcPr>
          <w:p w:rsidR="004E4B3E" w:rsidRPr="00650CC7" w:rsidRDefault="004E4B3E" w:rsidP="00D542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Non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4E4B3E" w:rsidRPr="00650CC7" w:rsidRDefault="004E4B3E" w:rsidP="00D542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04" w:type="dxa"/>
            <w:tcBorders>
              <w:top w:val="single" w:sz="4" w:space="0" w:color="auto"/>
            </w:tcBorders>
          </w:tcPr>
          <w:p w:rsidR="004E4B3E" w:rsidRPr="00650CC7" w:rsidRDefault="004E4B3E" w:rsidP="00D542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4E4B3E" w:rsidTr="00D542D4">
        <w:trPr>
          <w:trHeight w:val="410"/>
        </w:trPr>
        <w:tc>
          <w:tcPr>
            <w:tcW w:w="1332" w:type="dxa"/>
          </w:tcPr>
          <w:p w:rsidR="004E4B3E" w:rsidRPr="00650CC7" w:rsidRDefault="004E4B3E" w:rsidP="00D542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0C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2" w:type="dxa"/>
          </w:tcPr>
          <w:p w:rsidR="004E4B3E" w:rsidRPr="00650CC7" w:rsidRDefault="004E4B3E" w:rsidP="00D542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à 10 années</w:t>
            </w:r>
          </w:p>
        </w:tc>
        <w:tc>
          <w:tcPr>
            <w:tcW w:w="1303" w:type="dxa"/>
          </w:tcPr>
          <w:p w:rsidR="004E4B3E" w:rsidRPr="00650CC7" w:rsidRDefault="004E4B3E" w:rsidP="00D542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TÉE</w:t>
            </w:r>
          </w:p>
        </w:tc>
        <w:tc>
          <w:tcPr>
            <w:tcW w:w="1247" w:type="dxa"/>
          </w:tcPr>
          <w:p w:rsidR="004E4B3E" w:rsidRPr="00650CC7" w:rsidRDefault="004E4B3E" w:rsidP="00D542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1303" w:type="dxa"/>
          </w:tcPr>
          <w:p w:rsidR="004E4B3E" w:rsidRPr="00650CC7" w:rsidRDefault="004E4B3E" w:rsidP="00D542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Non</w:t>
            </w:r>
          </w:p>
        </w:tc>
        <w:tc>
          <w:tcPr>
            <w:tcW w:w="1247" w:type="dxa"/>
          </w:tcPr>
          <w:p w:rsidR="004E4B3E" w:rsidRPr="00650CC7" w:rsidRDefault="004E4B3E" w:rsidP="00D542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04" w:type="dxa"/>
          </w:tcPr>
          <w:p w:rsidR="004E4B3E" w:rsidRPr="00650CC7" w:rsidRDefault="004E4B3E" w:rsidP="00D542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4E4B3E" w:rsidTr="00D542D4">
        <w:trPr>
          <w:trHeight w:val="410"/>
        </w:trPr>
        <w:tc>
          <w:tcPr>
            <w:tcW w:w="1332" w:type="dxa"/>
          </w:tcPr>
          <w:p w:rsidR="004E4B3E" w:rsidRPr="00650CC7" w:rsidRDefault="004E4B3E" w:rsidP="00D542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0C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2" w:type="dxa"/>
          </w:tcPr>
          <w:p w:rsidR="004E4B3E" w:rsidRPr="00650CC7" w:rsidRDefault="004E4B3E" w:rsidP="00D542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à 10 années</w:t>
            </w:r>
          </w:p>
        </w:tc>
        <w:tc>
          <w:tcPr>
            <w:tcW w:w="1303" w:type="dxa"/>
          </w:tcPr>
          <w:p w:rsidR="004E4B3E" w:rsidRPr="00650CC7" w:rsidRDefault="004E4B3E" w:rsidP="00D542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TÉE</w:t>
            </w:r>
          </w:p>
        </w:tc>
        <w:tc>
          <w:tcPr>
            <w:tcW w:w="1247" w:type="dxa"/>
          </w:tcPr>
          <w:p w:rsidR="004E4B3E" w:rsidRPr="00650CC7" w:rsidRDefault="004E4B3E" w:rsidP="00D542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303" w:type="dxa"/>
          </w:tcPr>
          <w:p w:rsidR="004E4B3E" w:rsidRPr="00650CC7" w:rsidRDefault="004E4B3E" w:rsidP="00D542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Oui</w:t>
            </w:r>
          </w:p>
        </w:tc>
        <w:tc>
          <w:tcPr>
            <w:tcW w:w="1247" w:type="dxa"/>
          </w:tcPr>
          <w:p w:rsidR="004E4B3E" w:rsidRPr="00650CC7" w:rsidRDefault="004E4B3E" w:rsidP="00D542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Relation d’attachement</w:t>
            </w:r>
          </w:p>
        </w:tc>
        <w:tc>
          <w:tcPr>
            <w:tcW w:w="1404" w:type="dxa"/>
          </w:tcPr>
          <w:p w:rsidR="004E4B3E" w:rsidRPr="00650CC7" w:rsidRDefault="004E4B3E" w:rsidP="00D542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Satisfaisant</w:t>
            </w:r>
          </w:p>
        </w:tc>
      </w:tr>
      <w:tr w:rsidR="004E4B3E" w:rsidTr="00D542D4">
        <w:trPr>
          <w:trHeight w:val="410"/>
        </w:trPr>
        <w:tc>
          <w:tcPr>
            <w:tcW w:w="1332" w:type="dxa"/>
          </w:tcPr>
          <w:p w:rsidR="004E4B3E" w:rsidRPr="00650CC7" w:rsidRDefault="004E4B3E" w:rsidP="00D542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0C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2" w:type="dxa"/>
          </w:tcPr>
          <w:p w:rsidR="004E4B3E" w:rsidRPr="00650CC7" w:rsidRDefault="004E4B3E" w:rsidP="00D542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à 10 années</w:t>
            </w:r>
          </w:p>
        </w:tc>
        <w:tc>
          <w:tcPr>
            <w:tcW w:w="1303" w:type="dxa"/>
          </w:tcPr>
          <w:p w:rsidR="004E4B3E" w:rsidRPr="00650CC7" w:rsidRDefault="004E4B3E" w:rsidP="00D542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AEC</w:t>
            </w:r>
            <w:r>
              <w:rPr>
                <w:rStyle w:val="Appelnotedebasdep"/>
                <w:rFonts w:ascii="Times New Roman" w:hAnsi="Times New Roman" w:cs="Times New Roman"/>
                <w:color w:val="000000"/>
                <w:sz w:val="20"/>
                <w:szCs w:val="20"/>
              </w:rPr>
              <w:footnoteReference w:id="2"/>
            </w:r>
          </w:p>
        </w:tc>
        <w:tc>
          <w:tcPr>
            <w:tcW w:w="1247" w:type="dxa"/>
          </w:tcPr>
          <w:p w:rsidR="004E4B3E" w:rsidRPr="00650CC7" w:rsidRDefault="004E4B3E" w:rsidP="00D542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303" w:type="dxa"/>
          </w:tcPr>
          <w:p w:rsidR="004E4B3E" w:rsidRPr="00650CC7" w:rsidRDefault="004E4B3E" w:rsidP="00D542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Oui</w:t>
            </w:r>
          </w:p>
        </w:tc>
        <w:tc>
          <w:tcPr>
            <w:tcW w:w="1247" w:type="dxa"/>
          </w:tcPr>
          <w:p w:rsidR="004E4B3E" w:rsidRPr="00650CC7" w:rsidRDefault="004E4B3E" w:rsidP="00D542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Bienveillance</w:t>
            </w:r>
          </w:p>
        </w:tc>
        <w:tc>
          <w:tcPr>
            <w:tcW w:w="1404" w:type="dxa"/>
          </w:tcPr>
          <w:p w:rsidR="004E4B3E" w:rsidRPr="00650CC7" w:rsidRDefault="004E4B3E" w:rsidP="00D542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Très satisfaisant</w:t>
            </w:r>
          </w:p>
        </w:tc>
      </w:tr>
      <w:tr w:rsidR="004E4B3E" w:rsidTr="00D542D4">
        <w:trPr>
          <w:trHeight w:val="410"/>
        </w:trPr>
        <w:tc>
          <w:tcPr>
            <w:tcW w:w="1332" w:type="dxa"/>
          </w:tcPr>
          <w:p w:rsidR="004E4B3E" w:rsidRPr="00650CC7" w:rsidRDefault="004E4B3E" w:rsidP="00D542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0C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62" w:type="dxa"/>
          </w:tcPr>
          <w:p w:rsidR="004E4B3E" w:rsidRPr="00650CC7" w:rsidRDefault="004E4B3E" w:rsidP="00D542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à 5 années</w:t>
            </w:r>
          </w:p>
        </w:tc>
        <w:tc>
          <w:tcPr>
            <w:tcW w:w="1303" w:type="dxa"/>
          </w:tcPr>
          <w:p w:rsidR="004E4B3E" w:rsidRPr="00650CC7" w:rsidRDefault="004E4B3E" w:rsidP="00D542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TÉE</w:t>
            </w:r>
          </w:p>
        </w:tc>
        <w:tc>
          <w:tcPr>
            <w:tcW w:w="1247" w:type="dxa"/>
          </w:tcPr>
          <w:p w:rsidR="004E4B3E" w:rsidRPr="00650CC7" w:rsidRDefault="004E4B3E" w:rsidP="00D542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303" w:type="dxa"/>
          </w:tcPr>
          <w:p w:rsidR="004E4B3E" w:rsidRPr="00650CC7" w:rsidRDefault="004E4B3E" w:rsidP="00D542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Non</w:t>
            </w:r>
          </w:p>
        </w:tc>
        <w:tc>
          <w:tcPr>
            <w:tcW w:w="1247" w:type="dxa"/>
          </w:tcPr>
          <w:p w:rsidR="004E4B3E" w:rsidRPr="00650CC7" w:rsidRDefault="004E4B3E" w:rsidP="00D542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04" w:type="dxa"/>
          </w:tcPr>
          <w:p w:rsidR="004E4B3E" w:rsidRPr="00650CC7" w:rsidRDefault="004E4B3E" w:rsidP="00D542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4E4B3E" w:rsidTr="00D542D4">
        <w:trPr>
          <w:trHeight w:val="410"/>
        </w:trPr>
        <w:tc>
          <w:tcPr>
            <w:tcW w:w="1332" w:type="dxa"/>
          </w:tcPr>
          <w:p w:rsidR="004E4B3E" w:rsidRPr="00650CC7" w:rsidRDefault="004E4B3E" w:rsidP="00D542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0C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62" w:type="dxa"/>
          </w:tcPr>
          <w:p w:rsidR="004E4B3E" w:rsidRPr="00650CC7" w:rsidRDefault="004E4B3E" w:rsidP="00D542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Plus de 10 ans</w:t>
            </w:r>
          </w:p>
        </w:tc>
        <w:tc>
          <w:tcPr>
            <w:tcW w:w="1303" w:type="dxa"/>
          </w:tcPr>
          <w:p w:rsidR="004E4B3E" w:rsidRPr="00650CC7" w:rsidRDefault="004E4B3E" w:rsidP="00D542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TÉE</w:t>
            </w:r>
          </w:p>
        </w:tc>
        <w:tc>
          <w:tcPr>
            <w:tcW w:w="1247" w:type="dxa"/>
          </w:tcPr>
          <w:p w:rsidR="004E4B3E" w:rsidRPr="00650CC7" w:rsidRDefault="004E4B3E" w:rsidP="00D542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1983</w:t>
            </w:r>
          </w:p>
        </w:tc>
        <w:tc>
          <w:tcPr>
            <w:tcW w:w="1303" w:type="dxa"/>
          </w:tcPr>
          <w:p w:rsidR="004E4B3E" w:rsidRPr="00650CC7" w:rsidRDefault="004E4B3E" w:rsidP="00D542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Non</w:t>
            </w:r>
          </w:p>
        </w:tc>
        <w:tc>
          <w:tcPr>
            <w:tcW w:w="1247" w:type="dxa"/>
          </w:tcPr>
          <w:p w:rsidR="004E4B3E" w:rsidRPr="00650CC7" w:rsidRDefault="004E4B3E" w:rsidP="00D542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04" w:type="dxa"/>
          </w:tcPr>
          <w:p w:rsidR="004E4B3E" w:rsidRPr="00650CC7" w:rsidRDefault="004E4B3E" w:rsidP="00D542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4E4B3E" w:rsidTr="00D542D4">
        <w:trPr>
          <w:trHeight w:val="410"/>
        </w:trPr>
        <w:tc>
          <w:tcPr>
            <w:tcW w:w="1332" w:type="dxa"/>
          </w:tcPr>
          <w:p w:rsidR="004E4B3E" w:rsidRPr="00650CC7" w:rsidRDefault="004E4B3E" w:rsidP="00D542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0C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62" w:type="dxa"/>
          </w:tcPr>
          <w:p w:rsidR="004E4B3E" w:rsidRPr="00650CC7" w:rsidRDefault="004E4B3E" w:rsidP="00D542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à 5 années</w:t>
            </w:r>
          </w:p>
        </w:tc>
        <w:tc>
          <w:tcPr>
            <w:tcW w:w="1303" w:type="dxa"/>
          </w:tcPr>
          <w:p w:rsidR="004E4B3E" w:rsidRPr="00650CC7" w:rsidRDefault="004E4B3E" w:rsidP="00D542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TÉE</w:t>
            </w:r>
          </w:p>
        </w:tc>
        <w:tc>
          <w:tcPr>
            <w:tcW w:w="1247" w:type="dxa"/>
          </w:tcPr>
          <w:p w:rsidR="004E4B3E" w:rsidRPr="00650CC7" w:rsidRDefault="004E4B3E" w:rsidP="00D542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303" w:type="dxa"/>
          </w:tcPr>
          <w:p w:rsidR="004E4B3E" w:rsidRPr="00650CC7" w:rsidRDefault="004E4B3E" w:rsidP="00D542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Non</w:t>
            </w:r>
          </w:p>
        </w:tc>
        <w:tc>
          <w:tcPr>
            <w:tcW w:w="1247" w:type="dxa"/>
          </w:tcPr>
          <w:p w:rsidR="004E4B3E" w:rsidRPr="00650CC7" w:rsidRDefault="004E4B3E" w:rsidP="00D542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04" w:type="dxa"/>
          </w:tcPr>
          <w:p w:rsidR="004E4B3E" w:rsidRPr="00650CC7" w:rsidRDefault="004E4B3E" w:rsidP="00D542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4E4B3E" w:rsidTr="00D542D4">
        <w:trPr>
          <w:trHeight w:val="410"/>
        </w:trPr>
        <w:tc>
          <w:tcPr>
            <w:tcW w:w="1332" w:type="dxa"/>
          </w:tcPr>
          <w:p w:rsidR="004E4B3E" w:rsidRPr="00650CC7" w:rsidRDefault="004E4B3E" w:rsidP="00D542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0C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62" w:type="dxa"/>
          </w:tcPr>
          <w:p w:rsidR="004E4B3E" w:rsidRPr="00650CC7" w:rsidRDefault="004E4B3E" w:rsidP="00D542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à 5 années</w:t>
            </w:r>
          </w:p>
        </w:tc>
        <w:tc>
          <w:tcPr>
            <w:tcW w:w="1303" w:type="dxa"/>
          </w:tcPr>
          <w:p w:rsidR="004E4B3E" w:rsidRPr="00650CC7" w:rsidRDefault="004E4B3E" w:rsidP="00D542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AEC</w:t>
            </w:r>
          </w:p>
        </w:tc>
        <w:tc>
          <w:tcPr>
            <w:tcW w:w="1247" w:type="dxa"/>
          </w:tcPr>
          <w:p w:rsidR="004E4B3E" w:rsidRPr="00650CC7" w:rsidRDefault="004E4B3E" w:rsidP="00D542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303" w:type="dxa"/>
          </w:tcPr>
          <w:p w:rsidR="004E4B3E" w:rsidRPr="00650CC7" w:rsidRDefault="004E4B3E" w:rsidP="00D542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Non</w:t>
            </w:r>
          </w:p>
        </w:tc>
        <w:tc>
          <w:tcPr>
            <w:tcW w:w="1247" w:type="dxa"/>
          </w:tcPr>
          <w:p w:rsidR="004E4B3E" w:rsidRPr="00650CC7" w:rsidRDefault="004E4B3E" w:rsidP="00D542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04" w:type="dxa"/>
          </w:tcPr>
          <w:p w:rsidR="004E4B3E" w:rsidRPr="00650CC7" w:rsidRDefault="004E4B3E" w:rsidP="00D542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4E4B3E" w:rsidTr="00D542D4">
        <w:trPr>
          <w:trHeight w:val="410"/>
        </w:trPr>
        <w:tc>
          <w:tcPr>
            <w:tcW w:w="1332" w:type="dxa"/>
          </w:tcPr>
          <w:p w:rsidR="004E4B3E" w:rsidRPr="00650CC7" w:rsidRDefault="004E4B3E" w:rsidP="00D542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0C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62" w:type="dxa"/>
          </w:tcPr>
          <w:p w:rsidR="004E4B3E" w:rsidRPr="00650CC7" w:rsidRDefault="004E4B3E" w:rsidP="00D542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à 10 années</w:t>
            </w:r>
          </w:p>
        </w:tc>
        <w:tc>
          <w:tcPr>
            <w:tcW w:w="1303" w:type="dxa"/>
          </w:tcPr>
          <w:p w:rsidR="004E4B3E" w:rsidRPr="00650CC7" w:rsidRDefault="004E4B3E" w:rsidP="00D542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AEC</w:t>
            </w:r>
          </w:p>
        </w:tc>
        <w:tc>
          <w:tcPr>
            <w:tcW w:w="1247" w:type="dxa"/>
          </w:tcPr>
          <w:p w:rsidR="004E4B3E" w:rsidRPr="00650CC7" w:rsidRDefault="004E4B3E" w:rsidP="00D542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303" w:type="dxa"/>
          </w:tcPr>
          <w:p w:rsidR="004E4B3E" w:rsidRPr="00650CC7" w:rsidRDefault="004E4B3E" w:rsidP="00D542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Oui</w:t>
            </w:r>
          </w:p>
        </w:tc>
        <w:tc>
          <w:tcPr>
            <w:tcW w:w="1247" w:type="dxa"/>
          </w:tcPr>
          <w:p w:rsidR="004E4B3E" w:rsidRPr="00650CC7" w:rsidRDefault="004E4B3E" w:rsidP="00D542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Intervention avec le poupon</w:t>
            </w:r>
          </w:p>
        </w:tc>
        <w:tc>
          <w:tcPr>
            <w:tcW w:w="1404" w:type="dxa"/>
          </w:tcPr>
          <w:p w:rsidR="004E4B3E" w:rsidRPr="00650CC7" w:rsidRDefault="004E4B3E" w:rsidP="00D542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Très satisfaisant</w:t>
            </w:r>
          </w:p>
        </w:tc>
      </w:tr>
      <w:tr w:rsidR="004E4B3E" w:rsidTr="00D542D4">
        <w:trPr>
          <w:trHeight w:val="410"/>
        </w:trPr>
        <w:tc>
          <w:tcPr>
            <w:tcW w:w="1332" w:type="dxa"/>
          </w:tcPr>
          <w:p w:rsidR="004E4B3E" w:rsidRPr="00650CC7" w:rsidRDefault="004E4B3E" w:rsidP="00D542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0C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2" w:type="dxa"/>
          </w:tcPr>
          <w:p w:rsidR="004E4B3E" w:rsidRPr="00650CC7" w:rsidRDefault="004E4B3E" w:rsidP="00D542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à 10 années</w:t>
            </w:r>
          </w:p>
        </w:tc>
        <w:tc>
          <w:tcPr>
            <w:tcW w:w="1303" w:type="dxa"/>
          </w:tcPr>
          <w:p w:rsidR="004E4B3E" w:rsidRPr="00650CC7" w:rsidRDefault="004E4B3E" w:rsidP="00D542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TÉE</w:t>
            </w:r>
          </w:p>
        </w:tc>
        <w:tc>
          <w:tcPr>
            <w:tcW w:w="1247" w:type="dxa"/>
          </w:tcPr>
          <w:p w:rsidR="004E4B3E" w:rsidRPr="00650CC7" w:rsidRDefault="004E4B3E" w:rsidP="00D542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1303" w:type="dxa"/>
          </w:tcPr>
          <w:p w:rsidR="004E4B3E" w:rsidRPr="00650CC7" w:rsidRDefault="004E4B3E" w:rsidP="00D542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Non</w:t>
            </w:r>
          </w:p>
        </w:tc>
        <w:tc>
          <w:tcPr>
            <w:tcW w:w="1247" w:type="dxa"/>
          </w:tcPr>
          <w:p w:rsidR="004E4B3E" w:rsidRPr="00650CC7" w:rsidRDefault="004E4B3E" w:rsidP="00D542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04" w:type="dxa"/>
          </w:tcPr>
          <w:p w:rsidR="004E4B3E" w:rsidRPr="00650CC7" w:rsidRDefault="004E4B3E" w:rsidP="00D542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4E4B3E" w:rsidTr="00D542D4">
        <w:trPr>
          <w:trHeight w:val="410"/>
        </w:trPr>
        <w:tc>
          <w:tcPr>
            <w:tcW w:w="1332" w:type="dxa"/>
          </w:tcPr>
          <w:p w:rsidR="004E4B3E" w:rsidRPr="00650CC7" w:rsidRDefault="004E4B3E" w:rsidP="00D542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0C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62" w:type="dxa"/>
          </w:tcPr>
          <w:p w:rsidR="004E4B3E" w:rsidRPr="00650CC7" w:rsidRDefault="004E4B3E" w:rsidP="00D542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Plus de 10 ans</w:t>
            </w:r>
          </w:p>
        </w:tc>
        <w:tc>
          <w:tcPr>
            <w:tcW w:w="1303" w:type="dxa"/>
          </w:tcPr>
          <w:p w:rsidR="004E4B3E" w:rsidRPr="00650CC7" w:rsidRDefault="004E4B3E" w:rsidP="00D542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TÉE</w:t>
            </w:r>
          </w:p>
        </w:tc>
        <w:tc>
          <w:tcPr>
            <w:tcW w:w="1247" w:type="dxa"/>
          </w:tcPr>
          <w:p w:rsidR="004E4B3E" w:rsidRPr="00650CC7" w:rsidRDefault="004E4B3E" w:rsidP="00D542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1999</w:t>
            </w:r>
          </w:p>
        </w:tc>
        <w:tc>
          <w:tcPr>
            <w:tcW w:w="1303" w:type="dxa"/>
          </w:tcPr>
          <w:p w:rsidR="004E4B3E" w:rsidRPr="00650CC7" w:rsidRDefault="004E4B3E" w:rsidP="00D542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Non</w:t>
            </w:r>
          </w:p>
        </w:tc>
        <w:tc>
          <w:tcPr>
            <w:tcW w:w="1247" w:type="dxa"/>
          </w:tcPr>
          <w:p w:rsidR="004E4B3E" w:rsidRPr="00650CC7" w:rsidRDefault="004E4B3E" w:rsidP="00D542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04" w:type="dxa"/>
          </w:tcPr>
          <w:p w:rsidR="004E4B3E" w:rsidRPr="00650CC7" w:rsidRDefault="004E4B3E" w:rsidP="00D542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4E4B3E" w:rsidTr="00D542D4">
        <w:trPr>
          <w:trHeight w:val="410"/>
        </w:trPr>
        <w:tc>
          <w:tcPr>
            <w:tcW w:w="1332" w:type="dxa"/>
          </w:tcPr>
          <w:p w:rsidR="004E4B3E" w:rsidRPr="00650CC7" w:rsidRDefault="004E4B3E" w:rsidP="00D542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0C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62" w:type="dxa"/>
          </w:tcPr>
          <w:p w:rsidR="004E4B3E" w:rsidRPr="00650CC7" w:rsidRDefault="004E4B3E" w:rsidP="00D542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à 5 années</w:t>
            </w:r>
          </w:p>
        </w:tc>
        <w:tc>
          <w:tcPr>
            <w:tcW w:w="1303" w:type="dxa"/>
          </w:tcPr>
          <w:p w:rsidR="004E4B3E" w:rsidRPr="00650CC7" w:rsidRDefault="004E4B3E" w:rsidP="00D542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TÉE</w:t>
            </w:r>
          </w:p>
        </w:tc>
        <w:tc>
          <w:tcPr>
            <w:tcW w:w="1247" w:type="dxa"/>
          </w:tcPr>
          <w:p w:rsidR="004E4B3E" w:rsidRPr="00650CC7" w:rsidRDefault="004E4B3E" w:rsidP="00D542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303" w:type="dxa"/>
          </w:tcPr>
          <w:p w:rsidR="004E4B3E" w:rsidRPr="00650CC7" w:rsidRDefault="004E4B3E" w:rsidP="00D542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Non</w:t>
            </w:r>
          </w:p>
        </w:tc>
        <w:tc>
          <w:tcPr>
            <w:tcW w:w="1247" w:type="dxa"/>
          </w:tcPr>
          <w:p w:rsidR="004E4B3E" w:rsidRPr="00650CC7" w:rsidRDefault="004E4B3E" w:rsidP="00D542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04" w:type="dxa"/>
          </w:tcPr>
          <w:p w:rsidR="004E4B3E" w:rsidRPr="00650CC7" w:rsidRDefault="004E4B3E" w:rsidP="00D542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4E4B3E" w:rsidTr="00D542D4">
        <w:trPr>
          <w:trHeight w:val="410"/>
        </w:trPr>
        <w:tc>
          <w:tcPr>
            <w:tcW w:w="1332" w:type="dxa"/>
            <w:tcBorders>
              <w:bottom w:val="single" w:sz="4" w:space="0" w:color="auto"/>
            </w:tcBorders>
          </w:tcPr>
          <w:p w:rsidR="004E4B3E" w:rsidRPr="00650CC7" w:rsidRDefault="004E4B3E" w:rsidP="00D542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0C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4E4B3E" w:rsidRPr="00650CC7" w:rsidRDefault="004E4B3E" w:rsidP="00D542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à 10 années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4E4B3E" w:rsidRPr="00650CC7" w:rsidRDefault="004E4B3E" w:rsidP="00D542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TÉE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4E4B3E" w:rsidRPr="00650CC7" w:rsidRDefault="004E4B3E" w:rsidP="00D542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4E4B3E" w:rsidRPr="00650CC7" w:rsidRDefault="004E4B3E" w:rsidP="00D542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Non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4E4B3E" w:rsidRPr="00650CC7" w:rsidRDefault="004E4B3E" w:rsidP="00D542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Highscope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poupons</w:t>
            </w: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4E4B3E" w:rsidRPr="00650CC7" w:rsidRDefault="004E4B3E" w:rsidP="00D542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Peu satisfaisant</w:t>
            </w:r>
          </w:p>
        </w:tc>
      </w:tr>
    </w:tbl>
    <w:p w:rsidR="00E86EDA" w:rsidRDefault="00E86EDA"/>
    <w:p w:rsidR="00160404" w:rsidRDefault="00160404"/>
    <w:p w:rsidR="00160404" w:rsidRDefault="00160404"/>
    <w:p w:rsidR="00160404" w:rsidRDefault="00160404"/>
    <w:p w:rsidR="00160404" w:rsidRDefault="00160404"/>
    <w:p w:rsidR="00160404" w:rsidRDefault="00160404"/>
    <w:p w:rsidR="00160404" w:rsidRDefault="00160404"/>
    <w:p w:rsidR="00160404" w:rsidRDefault="00160404"/>
    <w:p w:rsidR="00160404" w:rsidRDefault="00160404"/>
    <w:p w:rsidR="00160404" w:rsidRDefault="00160404">
      <w:r>
        <w:rPr>
          <w:rFonts w:ascii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 wp14:anchorId="064133B2" wp14:editId="0E68F3F5">
            <wp:extent cx="5486400" cy="3305175"/>
            <wp:effectExtent l="0" t="0" r="0" b="9525"/>
            <wp:docPr id="6" name="Graphique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60404" w:rsidRDefault="00160404">
      <w:pPr>
        <w:rPr>
          <w:rFonts w:ascii="Times New Roman" w:hAnsi="Times New Roman" w:cs="Times New Roman"/>
          <w:sz w:val="24"/>
          <w:szCs w:val="24"/>
        </w:rPr>
      </w:pPr>
      <w:r w:rsidRPr="00FB4A2F">
        <w:rPr>
          <w:rFonts w:ascii="Times New Roman" w:hAnsi="Times New Roman" w:cs="Times New Roman"/>
          <w:i/>
          <w:sz w:val="24"/>
          <w:szCs w:val="24"/>
        </w:rPr>
        <w:t>Figure</w:t>
      </w:r>
      <w:r>
        <w:rPr>
          <w:rFonts w:ascii="Times New Roman" w:hAnsi="Times New Roman" w:cs="Times New Roman"/>
          <w:i/>
          <w:sz w:val="24"/>
          <w:szCs w:val="24"/>
        </w:rPr>
        <w:t> 1</w:t>
      </w:r>
      <w:r>
        <w:rPr>
          <w:rFonts w:ascii="Times New Roman" w:hAnsi="Times New Roman" w:cs="Times New Roman"/>
          <w:sz w:val="24"/>
          <w:szCs w:val="24"/>
        </w:rPr>
        <w:t>. Distribution des connaissances des éducatrices par rapport à 11 éléments de la qualité des services offerts en pouponnière</w:t>
      </w:r>
    </w:p>
    <w:p w:rsidR="00160404" w:rsidRDefault="00160404">
      <w:pPr>
        <w:rPr>
          <w:rFonts w:ascii="Times New Roman" w:hAnsi="Times New Roman" w:cs="Times New Roman"/>
          <w:sz w:val="24"/>
          <w:szCs w:val="24"/>
        </w:rPr>
      </w:pPr>
    </w:p>
    <w:p w:rsidR="00160404" w:rsidRDefault="00160404"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25630CD0" wp14:editId="63EF3D82">
            <wp:extent cx="5486400" cy="3276600"/>
            <wp:effectExtent l="0" t="0" r="0" b="0"/>
            <wp:docPr id="7" name="Graphique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60404" w:rsidRDefault="00160404" w:rsidP="001604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Figure 2</w:t>
      </w:r>
      <w:r>
        <w:rPr>
          <w:rFonts w:ascii="Times New Roman" w:hAnsi="Times New Roman" w:cs="Times New Roman"/>
          <w:sz w:val="24"/>
          <w:szCs w:val="24"/>
        </w:rPr>
        <w:t>. Distribution des connaissances des éducatrices par rapport à 9 éléments du développement global du poupon, en contexte de pouponnière.</w:t>
      </w:r>
    </w:p>
    <w:p w:rsidR="00160404" w:rsidRDefault="00160404"/>
    <w:p w:rsidR="00B7569E" w:rsidRDefault="00172625">
      <w:r>
        <w:rPr>
          <w:rFonts w:ascii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 wp14:anchorId="3D311862" wp14:editId="1F812C9D">
            <wp:extent cx="5486400" cy="2971800"/>
            <wp:effectExtent l="0" t="0" r="0" b="0"/>
            <wp:docPr id="8" name="Graphique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72625" w:rsidRPr="00374799" w:rsidRDefault="00172625" w:rsidP="001726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Figure 3</w:t>
      </w:r>
      <w:r>
        <w:rPr>
          <w:rFonts w:ascii="Times New Roman" w:hAnsi="Times New Roman" w:cs="Times New Roman"/>
          <w:sz w:val="24"/>
          <w:szCs w:val="24"/>
        </w:rPr>
        <w:t>. Distribution des connaissances des éducatrices par rapport à 5 éléments de la pratique réflexive.</w:t>
      </w:r>
    </w:p>
    <w:p w:rsidR="00172625" w:rsidRDefault="00172625"/>
    <w:p w:rsidR="00B92952" w:rsidRDefault="00B92952">
      <w:r w:rsidRPr="00082D25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2C25379F" wp14:editId="2AD38E74">
            <wp:extent cx="5486400" cy="2954215"/>
            <wp:effectExtent l="0" t="0" r="0" b="17780"/>
            <wp:docPr id="2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92952" w:rsidRPr="00082D25" w:rsidRDefault="00B92952" w:rsidP="00B92952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Figure 4</w:t>
      </w:r>
      <w:r w:rsidRPr="00082D25">
        <w:rPr>
          <w:rFonts w:ascii="Times New Roman" w:hAnsi="Times New Roman" w:cs="Times New Roman"/>
          <w:color w:val="000000"/>
          <w:sz w:val="24"/>
          <w:szCs w:val="24"/>
        </w:rPr>
        <w:t>. Provenance des différentes connaissances sur la qualité des services, le développement global du poupon et la pratique réflexive.</w:t>
      </w:r>
    </w:p>
    <w:p w:rsidR="00B92952" w:rsidRDefault="00B92952"/>
    <w:p w:rsidR="00625832" w:rsidRDefault="00625832"/>
    <w:p w:rsidR="00625832" w:rsidRDefault="00625832"/>
    <w:p w:rsidR="00625832" w:rsidRDefault="00294D2E" w:rsidP="00625832">
      <w:pPr>
        <w:spacing w:line="48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Tableau 2</w:t>
      </w:r>
      <w:bookmarkStart w:id="0" w:name="_GoBack"/>
      <w:bookmarkEnd w:id="0"/>
    </w:p>
    <w:p w:rsidR="00625832" w:rsidRDefault="00625832" w:rsidP="00625832">
      <w:pPr>
        <w:spacing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F5F6F">
        <w:rPr>
          <w:rFonts w:ascii="Times New Roman" w:hAnsi="Times New Roman" w:cs="Times New Roman"/>
          <w:i/>
          <w:color w:val="000000"/>
          <w:sz w:val="24"/>
          <w:szCs w:val="24"/>
        </w:rPr>
        <w:t>Tableau des thématiques liées aux difficulté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s</w:t>
      </w:r>
      <w:r w:rsidRPr="00FF5F6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par rapport aux intervention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s</w:t>
      </w:r>
      <w:r w:rsidRPr="00FF5F6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éducatives, aux solutions pour contrer ces difficultés, aux éléments de complexité et aux besoins de formation en contexte de pouponnière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6"/>
        <w:gridCol w:w="4394"/>
      </w:tblGrid>
      <w:tr w:rsidR="00625832" w:rsidTr="00D542D4">
        <w:tc>
          <w:tcPr>
            <w:tcW w:w="4697" w:type="dxa"/>
            <w:tcBorders>
              <w:top w:val="single" w:sz="4" w:space="0" w:color="auto"/>
              <w:bottom w:val="single" w:sz="4" w:space="0" w:color="auto"/>
            </w:tcBorders>
          </w:tcPr>
          <w:p w:rsidR="00625832" w:rsidRDefault="00625832" w:rsidP="00D542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Catégories</w:t>
            </w:r>
          </w:p>
        </w:tc>
        <w:tc>
          <w:tcPr>
            <w:tcW w:w="4697" w:type="dxa"/>
            <w:tcBorders>
              <w:top w:val="single" w:sz="4" w:space="0" w:color="auto"/>
              <w:bottom w:val="single" w:sz="4" w:space="0" w:color="auto"/>
            </w:tcBorders>
          </w:tcPr>
          <w:p w:rsidR="00625832" w:rsidRDefault="00625832" w:rsidP="00D542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Thématiques émergentes</w:t>
            </w:r>
          </w:p>
        </w:tc>
      </w:tr>
      <w:tr w:rsidR="00625832" w:rsidTr="00D542D4">
        <w:tc>
          <w:tcPr>
            <w:tcW w:w="4697" w:type="dxa"/>
            <w:tcBorders>
              <w:top w:val="single" w:sz="4" w:space="0" w:color="auto"/>
            </w:tcBorders>
          </w:tcPr>
          <w:p w:rsidR="00625832" w:rsidRDefault="00625832" w:rsidP="00D542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25832" w:rsidRDefault="00625832" w:rsidP="00D542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Difficultés au niveau des interventions éducatives</w:t>
            </w:r>
          </w:p>
        </w:tc>
        <w:tc>
          <w:tcPr>
            <w:tcW w:w="4697" w:type="dxa"/>
            <w:tcBorders>
              <w:top w:val="single" w:sz="4" w:space="0" w:color="auto"/>
            </w:tcBorders>
          </w:tcPr>
          <w:p w:rsidR="00625832" w:rsidRDefault="00625832" w:rsidP="00D542D4">
            <w:pPr>
              <w:pStyle w:val="Paragraphedelist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25832" w:rsidRDefault="00625832" w:rsidP="00625832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Travail d’équipe (cohérence)</w:t>
            </w:r>
          </w:p>
          <w:p w:rsidR="00625832" w:rsidRDefault="00625832" w:rsidP="00625832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Stade de développement du poupon</w:t>
            </w:r>
          </w:p>
          <w:p w:rsidR="00625832" w:rsidRDefault="00625832" w:rsidP="00625832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Réponse aux besoins de chacun</w:t>
            </w:r>
          </w:p>
          <w:p w:rsidR="00625832" w:rsidRDefault="00625832" w:rsidP="00625832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Aménagement de l’environnement</w:t>
            </w:r>
          </w:p>
          <w:p w:rsidR="00625832" w:rsidRPr="00A86F1C" w:rsidRDefault="00625832" w:rsidP="00D542D4">
            <w:pPr>
              <w:pStyle w:val="Paragraphedelist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5832" w:rsidTr="00D542D4">
        <w:tc>
          <w:tcPr>
            <w:tcW w:w="4697" w:type="dxa"/>
          </w:tcPr>
          <w:p w:rsidR="00625832" w:rsidRDefault="00625832" w:rsidP="00D542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Solutions pour contrer les difficultés</w:t>
            </w:r>
          </w:p>
        </w:tc>
        <w:tc>
          <w:tcPr>
            <w:tcW w:w="4697" w:type="dxa"/>
          </w:tcPr>
          <w:p w:rsidR="00625832" w:rsidRDefault="00625832" w:rsidP="00625832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Lecture</w:t>
            </w:r>
          </w:p>
          <w:p w:rsidR="00625832" w:rsidRDefault="00625832" w:rsidP="00625832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Formation</w:t>
            </w:r>
          </w:p>
          <w:p w:rsidR="00625832" w:rsidRDefault="00625832" w:rsidP="00625832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Observation des poupons</w:t>
            </w:r>
          </w:p>
          <w:p w:rsidR="00625832" w:rsidRDefault="00625832" w:rsidP="00625832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Discussion avec des collègues</w:t>
            </w:r>
          </w:p>
          <w:p w:rsidR="00625832" w:rsidRDefault="00625832" w:rsidP="00625832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Adaptation de l’environnement</w:t>
            </w:r>
          </w:p>
          <w:p w:rsidR="00625832" w:rsidRPr="00A86F1C" w:rsidRDefault="00625832" w:rsidP="00D542D4">
            <w:pPr>
              <w:pStyle w:val="Paragraphedelist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5832" w:rsidTr="00D542D4">
        <w:tc>
          <w:tcPr>
            <w:tcW w:w="4697" w:type="dxa"/>
          </w:tcPr>
          <w:p w:rsidR="00625832" w:rsidRDefault="00625832" w:rsidP="00D542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 complexité du travail en pouponnière</w:t>
            </w:r>
          </w:p>
        </w:tc>
        <w:tc>
          <w:tcPr>
            <w:tcW w:w="4697" w:type="dxa"/>
          </w:tcPr>
          <w:p w:rsidR="00625832" w:rsidRDefault="00625832" w:rsidP="00625832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Réponse aux besoins de base</w:t>
            </w:r>
          </w:p>
          <w:p w:rsidR="00625832" w:rsidRDefault="00625832" w:rsidP="00625832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Aménagement de l’environnement</w:t>
            </w:r>
          </w:p>
          <w:p w:rsidR="00625832" w:rsidRDefault="00625832" w:rsidP="00625832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Collaboration avec les parents</w:t>
            </w:r>
          </w:p>
          <w:p w:rsidR="00625832" w:rsidRPr="00D26D52" w:rsidRDefault="00625832" w:rsidP="00D542D4">
            <w:pPr>
              <w:pStyle w:val="Paragraphedelist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5832" w:rsidTr="00D542D4">
        <w:tc>
          <w:tcPr>
            <w:tcW w:w="4697" w:type="dxa"/>
            <w:tcBorders>
              <w:bottom w:val="single" w:sz="4" w:space="0" w:color="auto"/>
            </w:tcBorders>
          </w:tcPr>
          <w:p w:rsidR="00625832" w:rsidRDefault="00625832" w:rsidP="00D542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Besoins de formation</w:t>
            </w:r>
          </w:p>
        </w:tc>
        <w:tc>
          <w:tcPr>
            <w:tcW w:w="4697" w:type="dxa"/>
            <w:tcBorders>
              <w:bottom w:val="single" w:sz="4" w:space="0" w:color="auto"/>
            </w:tcBorders>
          </w:tcPr>
          <w:p w:rsidR="00625832" w:rsidRDefault="00625832" w:rsidP="00625832">
            <w:pPr>
              <w:pStyle w:val="Paragraphedeliste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Interventions et attitudes</w:t>
            </w:r>
          </w:p>
          <w:p w:rsidR="00625832" w:rsidRDefault="00625832" w:rsidP="00625832">
            <w:pPr>
              <w:pStyle w:val="Paragraphedeliste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Aménagement de l’environnement</w:t>
            </w:r>
          </w:p>
          <w:p w:rsidR="00625832" w:rsidRDefault="00625832" w:rsidP="00625832">
            <w:pPr>
              <w:pStyle w:val="Paragraphedeliste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Outil d’observation</w:t>
            </w:r>
          </w:p>
          <w:p w:rsidR="00625832" w:rsidRDefault="00625832" w:rsidP="00625832">
            <w:pPr>
              <w:pStyle w:val="Paragraphedeliste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Développement du poupon</w:t>
            </w:r>
          </w:p>
          <w:p w:rsidR="00625832" w:rsidRDefault="00625832" w:rsidP="00625832">
            <w:pPr>
              <w:pStyle w:val="Paragraphedeliste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 relation avec le poupon</w:t>
            </w:r>
          </w:p>
          <w:p w:rsidR="00625832" w:rsidRDefault="00625832" w:rsidP="00625832">
            <w:pPr>
              <w:pStyle w:val="Paragraphedeliste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 relation avec les parents</w:t>
            </w:r>
          </w:p>
          <w:p w:rsidR="00625832" w:rsidRPr="00D26D52" w:rsidRDefault="00625832" w:rsidP="00D542D4">
            <w:pPr>
              <w:pStyle w:val="Paragraphedelist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25832" w:rsidRDefault="00625832"/>
    <w:sectPr w:rsidR="0062583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370D" w:rsidRDefault="009C370D" w:rsidP="004E4B3E">
      <w:pPr>
        <w:spacing w:after="0" w:line="240" w:lineRule="auto"/>
      </w:pPr>
      <w:r>
        <w:separator/>
      </w:r>
    </w:p>
  </w:endnote>
  <w:endnote w:type="continuationSeparator" w:id="0">
    <w:p w:rsidR="009C370D" w:rsidRDefault="009C370D" w:rsidP="004E4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370D" w:rsidRDefault="009C370D" w:rsidP="004E4B3E">
      <w:pPr>
        <w:spacing w:after="0" w:line="240" w:lineRule="auto"/>
      </w:pPr>
      <w:r>
        <w:separator/>
      </w:r>
    </w:p>
  </w:footnote>
  <w:footnote w:type="continuationSeparator" w:id="0">
    <w:p w:rsidR="009C370D" w:rsidRDefault="009C370D" w:rsidP="004E4B3E">
      <w:pPr>
        <w:spacing w:after="0" w:line="240" w:lineRule="auto"/>
      </w:pPr>
      <w:r>
        <w:continuationSeparator/>
      </w:r>
    </w:p>
  </w:footnote>
  <w:footnote w:id="1">
    <w:p w:rsidR="004E4B3E" w:rsidRPr="00650CC7" w:rsidRDefault="004E4B3E" w:rsidP="004E4B3E">
      <w:pPr>
        <w:pStyle w:val="Notedebasdepage"/>
        <w:rPr>
          <w:rFonts w:ascii="Times New Roman" w:hAnsi="Times New Roman" w:cs="Times New Roman"/>
        </w:rPr>
      </w:pPr>
      <w:r w:rsidRPr="00650CC7">
        <w:rPr>
          <w:rStyle w:val="Appelnotedebasdep"/>
          <w:rFonts w:ascii="Times New Roman" w:hAnsi="Times New Roman" w:cs="Times New Roman"/>
        </w:rPr>
        <w:footnoteRef/>
      </w:r>
      <w:r w:rsidRPr="00650CC7">
        <w:rPr>
          <w:rFonts w:ascii="Times New Roman" w:hAnsi="Times New Roman" w:cs="Times New Roman"/>
        </w:rPr>
        <w:t xml:space="preserve"> Techniques d’éducation à l’enfance ou son équivalent.</w:t>
      </w:r>
    </w:p>
  </w:footnote>
  <w:footnote w:id="2">
    <w:p w:rsidR="004E4B3E" w:rsidRPr="0017750B" w:rsidRDefault="004E4B3E" w:rsidP="004E4B3E">
      <w:pPr>
        <w:pStyle w:val="Notedebasdepage"/>
        <w:rPr>
          <w:rFonts w:ascii="Times New Roman" w:hAnsi="Times New Roman" w:cs="Times New Roman"/>
        </w:rPr>
      </w:pPr>
      <w:r w:rsidRPr="0017750B">
        <w:rPr>
          <w:rStyle w:val="Appelnotedebasdep"/>
          <w:rFonts w:ascii="Times New Roman" w:hAnsi="Times New Roman" w:cs="Times New Roman"/>
        </w:rPr>
        <w:footnoteRef/>
      </w:r>
      <w:r w:rsidRPr="0017750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Attestation d’études collégiale en éducation à l’enfance.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7937B7"/>
    <w:multiLevelType w:val="hybridMultilevel"/>
    <w:tmpl w:val="480C7A4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1061F6"/>
    <w:multiLevelType w:val="hybridMultilevel"/>
    <w:tmpl w:val="CEB0F3E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7C42D3"/>
    <w:multiLevelType w:val="hybridMultilevel"/>
    <w:tmpl w:val="979EF97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2F4C7D"/>
    <w:multiLevelType w:val="hybridMultilevel"/>
    <w:tmpl w:val="38B034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3E"/>
    <w:rsid w:val="00160404"/>
    <w:rsid w:val="00172625"/>
    <w:rsid w:val="00294D2E"/>
    <w:rsid w:val="004E4B3E"/>
    <w:rsid w:val="00625832"/>
    <w:rsid w:val="009C370D"/>
    <w:rsid w:val="00B7569E"/>
    <w:rsid w:val="00B92952"/>
    <w:rsid w:val="00E86EDA"/>
    <w:rsid w:val="00EF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14FC1"/>
  <w15:chartTrackingRefBased/>
  <w15:docId w15:val="{8E53354B-1C87-4540-A3FC-E81601D66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4B3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E4B3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E4B3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E4B3E"/>
    <w:rPr>
      <w:vertAlign w:val="superscript"/>
    </w:rPr>
  </w:style>
  <w:style w:type="table" w:styleId="Grilledutableau">
    <w:name w:val="Table Grid"/>
    <w:basedOn w:val="TableauNormal"/>
    <w:uiPriority w:val="39"/>
    <w:rsid w:val="004E4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25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7.3062117235345586E-2"/>
          <c:y val="4.4643794525684288E-2"/>
          <c:w val="0.90147491980169148"/>
          <c:h val="0.4320894263217097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Je sens que je maitrise parfaitement le sujet</c:v>
                </c:pt>
              </c:strCache>
            </c:strRef>
          </c:tx>
          <c:spPr>
            <a:solidFill>
              <a:schemeClr val="accent3">
                <a:tint val="58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Sheet1!$A$2:$A$11</c:f>
              <c:strCache>
                <c:ptCount val="10"/>
                <c:pt idx="0">
                  <c:v>L'aménagement</c:v>
                </c:pt>
                <c:pt idx="1">
                  <c:v>La santé et sécurité</c:v>
                </c:pt>
                <c:pt idx="2">
                  <c:v>L'adaptation du matériel</c:v>
                </c:pt>
                <c:pt idx="3">
                  <c:v>La planification d'activités</c:v>
                </c:pt>
                <c:pt idx="4">
                  <c:v>L'observation</c:v>
                </c:pt>
                <c:pt idx="5">
                  <c:v>Le soutien de initiatives</c:v>
                </c:pt>
                <c:pt idx="6">
                  <c:v>La formulation de consignes</c:v>
                </c:pt>
                <c:pt idx="7">
                  <c:v>Favoriser un climat serein</c:v>
                </c:pt>
                <c:pt idx="8">
                  <c:v>L'intervention démocratique</c:v>
                </c:pt>
                <c:pt idx="9">
                  <c:v>La communication avec les parents</c:v>
                </c:pt>
              </c:strCache>
            </c:str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1</c:v>
                </c:pt>
                <c:pt idx="1">
                  <c:v>11</c:v>
                </c:pt>
                <c:pt idx="2">
                  <c:v>3</c:v>
                </c:pt>
                <c:pt idx="3">
                  <c:v>1</c:v>
                </c:pt>
                <c:pt idx="4">
                  <c:v>7</c:v>
                </c:pt>
                <c:pt idx="5">
                  <c:v>4</c:v>
                </c:pt>
                <c:pt idx="6">
                  <c:v>3</c:v>
                </c:pt>
                <c:pt idx="7">
                  <c:v>4</c:v>
                </c:pt>
                <c:pt idx="8">
                  <c:v>4</c:v>
                </c:pt>
                <c:pt idx="9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FF2-4BAF-89DF-8C4F40BDB47A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Je sens que je maitrise bien le sujet</c:v>
                </c:pt>
              </c:strCache>
            </c:strRef>
          </c:tx>
          <c:spPr>
            <a:solidFill>
              <a:schemeClr val="accent3">
                <a:tint val="86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Sheet1!$A$2:$A$11</c:f>
              <c:strCache>
                <c:ptCount val="10"/>
                <c:pt idx="0">
                  <c:v>L'aménagement</c:v>
                </c:pt>
                <c:pt idx="1">
                  <c:v>La santé et sécurité</c:v>
                </c:pt>
                <c:pt idx="2">
                  <c:v>L'adaptation du matériel</c:v>
                </c:pt>
                <c:pt idx="3">
                  <c:v>La planification d'activités</c:v>
                </c:pt>
                <c:pt idx="4">
                  <c:v>L'observation</c:v>
                </c:pt>
                <c:pt idx="5">
                  <c:v>Le soutien de initiatives</c:v>
                </c:pt>
                <c:pt idx="6">
                  <c:v>La formulation de consignes</c:v>
                </c:pt>
                <c:pt idx="7">
                  <c:v>Favoriser un climat serein</c:v>
                </c:pt>
                <c:pt idx="8">
                  <c:v>L'intervention démocratique</c:v>
                </c:pt>
                <c:pt idx="9">
                  <c:v>La communication avec les parents</c:v>
                </c:pt>
              </c:strCache>
            </c:strRef>
          </c:cat>
          <c:val>
            <c:numRef>
              <c:f>Sheet1!$C$2:$C$11</c:f>
              <c:numCache>
                <c:formatCode>General</c:formatCode>
                <c:ptCount val="10"/>
                <c:pt idx="0">
                  <c:v>8</c:v>
                </c:pt>
                <c:pt idx="1">
                  <c:v>2</c:v>
                </c:pt>
                <c:pt idx="2">
                  <c:v>9</c:v>
                </c:pt>
                <c:pt idx="3">
                  <c:v>8</c:v>
                </c:pt>
                <c:pt idx="4">
                  <c:v>6</c:v>
                </c:pt>
                <c:pt idx="5">
                  <c:v>7</c:v>
                </c:pt>
                <c:pt idx="6">
                  <c:v>7</c:v>
                </c:pt>
                <c:pt idx="7">
                  <c:v>7</c:v>
                </c:pt>
                <c:pt idx="8">
                  <c:v>5</c:v>
                </c:pt>
                <c:pt idx="9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FF2-4BAF-89DF-8C4F40BDB47A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Je sens que je ne maitrise pas bien le sujet</c:v>
                </c:pt>
              </c:strCache>
            </c:strRef>
          </c:tx>
          <c:spPr>
            <a:solidFill>
              <a:schemeClr val="accent3">
                <a:shade val="86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Sheet1!$A$2:$A$11</c:f>
              <c:strCache>
                <c:ptCount val="10"/>
                <c:pt idx="0">
                  <c:v>L'aménagement</c:v>
                </c:pt>
                <c:pt idx="1">
                  <c:v>La santé et sécurité</c:v>
                </c:pt>
                <c:pt idx="2">
                  <c:v>L'adaptation du matériel</c:v>
                </c:pt>
                <c:pt idx="3">
                  <c:v>La planification d'activités</c:v>
                </c:pt>
                <c:pt idx="4">
                  <c:v>L'observation</c:v>
                </c:pt>
                <c:pt idx="5">
                  <c:v>Le soutien de initiatives</c:v>
                </c:pt>
                <c:pt idx="6">
                  <c:v>La formulation de consignes</c:v>
                </c:pt>
                <c:pt idx="7">
                  <c:v>Favoriser un climat serein</c:v>
                </c:pt>
                <c:pt idx="8">
                  <c:v>L'intervention démocratique</c:v>
                </c:pt>
                <c:pt idx="9">
                  <c:v>La communication avec les parents</c:v>
                </c:pt>
              </c:strCache>
            </c:strRef>
          </c:cat>
          <c:val>
            <c:numRef>
              <c:f>Sheet1!$D$2:$D$11</c:f>
              <c:numCache>
                <c:formatCode>General</c:formatCode>
                <c:ptCount val="10"/>
                <c:pt idx="0">
                  <c:v>2</c:v>
                </c:pt>
                <c:pt idx="1">
                  <c:v>0</c:v>
                </c:pt>
                <c:pt idx="2">
                  <c:v>1</c:v>
                </c:pt>
                <c:pt idx="3">
                  <c:v>3</c:v>
                </c:pt>
                <c:pt idx="4">
                  <c:v>0</c:v>
                </c:pt>
                <c:pt idx="5">
                  <c:v>2</c:v>
                </c:pt>
                <c:pt idx="6">
                  <c:v>3</c:v>
                </c:pt>
                <c:pt idx="7">
                  <c:v>2</c:v>
                </c:pt>
                <c:pt idx="8">
                  <c:v>4</c:v>
                </c:pt>
                <c:pt idx="9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FF2-4BAF-89DF-8C4F40BDB47A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Je sens que je ne maitrise pas du tout le sujet</c:v>
                </c:pt>
              </c:strCache>
            </c:strRef>
          </c:tx>
          <c:spPr>
            <a:solidFill>
              <a:schemeClr val="accent3">
                <a:shade val="58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Sheet1!$A$2:$A$11</c:f>
              <c:strCache>
                <c:ptCount val="10"/>
                <c:pt idx="0">
                  <c:v>L'aménagement</c:v>
                </c:pt>
                <c:pt idx="1">
                  <c:v>La santé et sécurité</c:v>
                </c:pt>
                <c:pt idx="2">
                  <c:v>L'adaptation du matériel</c:v>
                </c:pt>
                <c:pt idx="3">
                  <c:v>La planification d'activités</c:v>
                </c:pt>
                <c:pt idx="4">
                  <c:v>L'observation</c:v>
                </c:pt>
                <c:pt idx="5">
                  <c:v>Le soutien de initiatives</c:v>
                </c:pt>
                <c:pt idx="6">
                  <c:v>La formulation de consignes</c:v>
                </c:pt>
                <c:pt idx="7">
                  <c:v>Favoriser un climat serein</c:v>
                </c:pt>
                <c:pt idx="8">
                  <c:v>L'intervention démocratique</c:v>
                </c:pt>
                <c:pt idx="9">
                  <c:v>La communication avec les parents</c:v>
                </c:pt>
              </c:strCache>
            </c:strRef>
          </c:cat>
          <c:val>
            <c:numRef>
              <c:f>Sheet1!$E$2:$E$11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FF2-4BAF-89DF-8C4F40BDB4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99"/>
        <c:axId val="617835392"/>
        <c:axId val="617837360"/>
      </c:barChart>
      <c:catAx>
        <c:axId val="617835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617837360"/>
        <c:crosses val="autoZero"/>
        <c:auto val="1"/>
        <c:lblAlgn val="ctr"/>
        <c:lblOffset val="100"/>
        <c:noMultiLvlLbl val="0"/>
      </c:catAx>
      <c:valAx>
        <c:axId val="617837360"/>
        <c:scaling>
          <c:orientation val="minMax"/>
          <c:max val="13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617835392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"/>
          <c:y val="0.81349206349206349"/>
          <c:w val="0.52026538349372997"/>
          <c:h val="0.1835326834145731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Je sens que je maitrise parfaitement le sujet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8000"/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hade val="58000"/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shade val="58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Sheet1!$A$2:$A$10</c:f>
              <c:strCache>
                <c:ptCount val="9"/>
                <c:pt idx="0">
                  <c:v>Les dimensions du développement global</c:v>
                </c:pt>
                <c:pt idx="1">
                  <c:v>L'apprentissage actif par le jeu</c:v>
                </c:pt>
                <c:pt idx="2">
                  <c:v>Le respect de l'unicité</c:v>
                </c:pt>
                <c:pt idx="3">
                  <c:v>L'approche écologique</c:v>
                </c:pt>
                <c:pt idx="4">
                  <c:v>Les types d'attachement</c:v>
                </c:pt>
                <c:pt idx="5">
                  <c:v>Les sept « besoins incontournables » </c:v>
                </c:pt>
                <c:pt idx="6">
                  <c:v>La sensibilité aux besoins du poupon</c:v>
                </c:pt>
                <c:pt idx="7">
                  <c:v>L'engagement face au poupon</c:v>
                </c:pt>
                <c:pt idx="8">
                  <c:v>La réciprocité avec le poupon</c:v>
                </c:pt>
              </c:strCache>
            </c:strRef>
          </c:cat>
          <c:val>
            <c:numRef>
              <c:f>Sheet1!$B$2:$B$10</c:f>
              <c:numCache>
                <c:formatCode>General</c:formatCode>
                <c:ptCount val="9"/>
                <c:pt idx="0">
                  <c:v>7</c:v>
                </c:pt>
                <c:pt idx="1">
                  <c:v>6</c:v>
                </c:pt>
                <c:pt idx="2">
                  <c:v>10</c:v>
                </c:pt>
                <c:pt idx="3">
                  <c:v>1</c:v>
                </c:pt>
                <c:pt idx="4">
                  <c:v>4</c:v>
                </c:pt>
                <c:pt idx="5">
                  <c:v>1</c:v>
                </c:pt>
                <c:pt idx="6">
                  <c:v>7</c:v>
                </c:pt>
                <c:pt idx="7">
                  <c:v>6</c:v>
                </c:pt>
                <c:pt idx="8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25B-437A-B2EB-10156EDA3FE8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Je sens que je maitrise bien le sujet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86000"/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hade val="86000"/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shade val="86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Sheet1!$A$2:$A$10</c:f>
              <c:strCache>
                <c:ptCount val="9"/>
                <c:pt idx="0">
                  <c:v>Les dimensions du développement global</c:v>
                </c:pt>
                <c:pt idx="1">
                  <c:v>L'apprentissage actif par le jeu</c:v>
                </c:pt>
                <c:pt idx="2">
                  <c:v>Le respect de l'unicité</c:v>
                </c:pt>
                <c:pt idx="3">
                  <c:v>L'approche écologique</c:v>
                </c:pt>
                <c:pt idx="4">
                  <c:v>Les types d'attachement</c:v>
                </c:pt>
                <c:pt idx="5">
                  <c:v>Les sept « besoins incontournables » </c:v>
                </c:pt>
                <c:pt idx="6">
                  <c:v>La sensibilité aux besoins du poupon</c:v>
                </c:pt>
                <c:pt idx="7">
                  <c:v>L'engagement face au poupon</c:v>
                </c:pt>
                <c:pt idx="8">
                  <c:v>La réciprocité avec le poupon</c:v>
                </c:pt>
              </c:strCache>
            </c:strRef>
          </c:cat>
          <c:val>
            <c:numRef>
              <c:f>Sheet1!$C$2:$C$10</c:f>
              <c:numCache>
                <c:formatCode>General</c:formatCode>
                <c:ptCount val="9"/>
                <c:pt idx="0">
                  <c:v>6</c:v>
                </c:pt>
                <c:pt idx="1">
                  <c:v>7</c:v>
                </c:pt>
                <c:pt idx="2">
                  <c:v>3</c:v>
                </c:pt>
                <c:pt idx="3">
                  <c:v>2</c:v>
                </c:pt>
                <c:pt idx="4">
                  <c:v>7</c:v>
                </c:pt>
                <c:pt idx="5">
                  <c:v>9</c:v>
                </c:pt>
                <c:pt idx="6">
                  <c:v>5</c:v>
                </c:pt>
                <c:pt idx="7">
                  <c:v>6</c:v>
                </c:pt>
                <c:pt idx="8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25B-437A-B2EB-10156EDA3FE8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Je sens que je ne maitrise pas bien le sujet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tint val="86000"/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tint val="86000"/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tint val="86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Sheet1!$A$2:$A$10</c:f>
              <c:strCache>
                <c:ptCount val="9"/>
                <c:pt idx="0">
                  <c:v>Les dimensions du développement global</c:v>
                </c:pt>
                <c:pt idx="1">
                  <c:v>L'apprentissage actif par le jeu</c:v>
                </c:pt>
                <c:pt idx="2">
                  <c:v>Le respect de l'unicité</c:v>
                </c:pt>
                <c:pt idx="3">
                  <c:v>L'approche écologique</c:v>
                </c:pt>
                <c:pt idx="4">
                  <c:v>Les types d'attachement</c:v>
                </c:pt>
                <c:pt idx="5">
                  <c:v>Les sept « besoins incontournables » </c:v>
                </c:pt>
                <c:pt idx="6">
                  <c:v>La sensibilité aux besoins du poupon</c:v>
                </c:pt>
                <c:pt idx="7">
                  <c:v>L'engagement face au poupon</c:v>
                </c:pt>
                <c:pt idx="8">
                  <c:v>La réciprocité avec le poupon</c:v>
                </c:pt>
              </c:strCache>
            </c:strRef>
          </c:cat>
          <c:val>
            <c:numRef>
              <c:f>Sheet1!$D$2:$D$10</c:f>
              <c:numCache>
                <c:formatCode>General</c:formatCode>
                <c:ptCount val="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7</c:v>
                </c:pt>
                <c:pt idx="4">
                  <c:v>2</c:v>
                </c:pt>
                <c:pt idx="5">
                  <c:v>2</c:v>
                </c:pt>
                <c:pt idx="6">
                  <c:v>1</c:v>
                </c:pt>
                <c:pt idx="7">
                  <c:v>1</c:v>
                </c:pt>
                <c:pt idx="8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25B-437A-B2EB-10156EDA3FE8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Je sens que je ne maitrise pas du tout le sujet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tint val="58000"/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tint val="58000"/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tint val="58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Sheet1!$A$2:$A$10</c:f>
              <c:strCache>
                <c:ptCount val="9"/>
                <c:pt idx="0">
                  <c:v>Les dimensions du développement global</c:v>
                </c:pt>
                <c:pt idx="1">
                  <c:v>L'apprentissage actif par le jeu</c:v>
                </c:pt>
                <c:pt idx="2">
                  <c:v>Le respect de l'unicité</c:v>
                </c:pt>
                <c:pt idx="3">
                  <c:v>L'approche écologique</c:v>
                </c:pt>
                <c:pt idx="4">
                  <c:v>Les types d'attachement</c:v>
                </c:pt>
                <c:pt idx="5">
                  <c:v>Les sept « besoins incontournables » </c:v>
                </c:pt>
                <c:pt idx="6">
                  <c:v>La sensibilité aux besoins du poupon</c:v>
                </c:pt>
                <c:pt idx="7">
                  <c:v>L'engagement face au poupon</c:v>
                </c:pt>
                <c:pt idx="8">
                  <c:v>La réciprocité avec le poupon</c:v>
                </c:pt>
              </c:strCache>
            </c:strRef>
          </c:cat>
          <c:val>
            <c:numRef>
              <c:f>Sheet1!$E$2:$E$10</c:f>
              <c:numCache>
                <c:formatCode>General</c:formatCode>
                <c:ptCount val="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3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25B-437A-B2EB-10156EDA3F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710953488"/>
        <c:axId val="710951848"/>
      </c:barChart>
      <c:catAx>
        <c:axId val="710953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710951848"/>
        <c:crosses val="autoZero"/>
        <c:auto val="1"/>
        <c:lblAlgn val="ctr"/>
        <c:lblOffset val="100"/>
        <c:noMultiLvlLbl val="0"/>
      </c:catAx>
      <c:valAx>
        <c:axId val="710951848"/>
        <c:scaling>
          <c:orientation val="minMax"/>
          <c:max val="13"/>
          <c:min val="0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710953488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 algn="just">
        <a:defRPr/>
      </a:pPr>
      <a:endParaRPr lang="fr-F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Je sens que je maitrise parfaitement le sujet</c:v>
                </c:pt>
              </c:strCache>
            </c:strRef>
          </c:tx>
          <c:spPr>
            <a:solidFill>
              <a:schemeClr val="accent3">
                <a:shade val="58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Sheet1!$A$2:$A$6</c:f>
              <c:strCache>
                <c:ptCount val="5"/>
                <c:pt idx="0">
                  <c:v>Le processus</c:v>
                </c:pt>
                <c:pt idx="1">
                  <c:v>Les outils</c:v>
                </c:pt>
                <c:pt idx="2">
                  <c:v>L'autoobservation</c:v>
                </c:pt>
                <c:pt idx="3">
                  <c:v>Le journal de bord réflexif</c:v>
                </c:pt>
                <c:pt idx="4">
                  <c:v>L'impact sur la qualité des interventions éducatives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3</c:v>
                </c:pt>
                <c:pt idx="1">
                  <c:v>1</c:v>
                </c:pt>
                <c:pt idx="2">
                  <c:v>5</c:v>
                </c:pt>
                <c:pt idx="3">
                  <c:v>3</c:v>
                </c:pt>
                <c:pt idx="4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AE5-46FE-A506-5FEBB9314C3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Je sens que je maitrise bien le sujet</c:v>
                </c:pt>
              </c:strCache>
            </c:strRef>
          </c:tx>
          <c:spPr>
            <a:solidFill>
              <a:schemeClr val="accent3">
                <a:shade val="86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Sheet1!$A$2:$A$6</c:f>
              <c:strCache>
                <c:ptCount val="5"/>
                <c:pt idx="0">
                  <c:v>Le processus</c:v>
                </c:pt>
                <c:pt idx="1">
                  <c:v>Les outils</c:v>
                </c:pt>
                <c:pt idx="2">
                  <c:v>L'autoobservation</c:v>
                </c:pt>
                <c:pt idx="3">
                  <c:v>Le journal de bord réflexif</c:v>
                </c:pt>
                <c:pt idx="4">
                  <c:v>L'impact sur la qualité des interventions éducatives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5</c:v>
                </c:pt>
                <c:pt idx="1">
                  <c:v>6</c:v>
                </c:pt>
                <c:pt idx="2">
                  <c:v>5</c:v>
                </c:pt>
                <c:pt idx="3">
                  <c:v>3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AE5-46FE-A506-5FEBB9314C31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Je sens que je ne maitrise pas bien le sujet</c:v>
                </c:pt>
              </c:strCache>
            </c:strRef>
          </c:tx>
          <c:spPr>
            <a:solidFill>
              <a:schemeClr val="accent3">
                <a:tint val="86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Sheet1!$A$2:$A$6</c:f>
              <c:strCache>
                <c:ptCount val="5"/>
                <c:pt idx="0">
                  <c:v>Le processus</c:v>
                </c:pt>
                <c:pt idx="1">
                  <c:v>Les outils</c:v>
                </c:pt>
                <c:pt idx="2">
                  <c:v>L'autoobservation</c:v>
                </c:pt>
                <c:pt idx="3">
                  <c:v>Le journal de bord réflexif</c:v>
                </c:pt>
                <c:pt idx="4">
                  <c:v>L'impact sur la qualité des interventions éducatives</c:v>
                </c:pt>
              </c:strCache>
            </c:strRef>
          </c:cat>
          <c:val>
            <c:numRef>
              <c:f>Sheet1!$D$2:$D$6</c:f>
              <c:numCache>
                <c:formatCode>General</c:formatCode>
                <c:ptCount val="5"/>
                <c:pt idx="0">
                  <c:v>2</c:v>
                </c:pt>
                <c:pt idx="1">
                  <c:v>3</c:v>
                </c:pt>
                <c:pt idx="2">
                  <c:v>2</c:v>
                </c:pt>
                <c:pt idx="3">
                  <c:v>4</c:v>
                </c:pt>
                <c:pt idx="4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AE5-46FE-A506-5FEBB9314C31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Je sens que je ne maitrise pas du tout le sujet</c:v>
                </c:pt>
              </c:strCache>
            </c:strRef>
          </c:tx>
          <c:spPr>
            <a:solidFill>
              <a:schemeClr val="accent3">
                <a:tint val="58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Sheet1!$A$2:$A$6</c:f>
              <c:strCache>
                <c:ptCount val="5"/>
                <c:pt idx="0">
                  <c:v>Le processus</c:v>
                </c:pt>
                <c:pt idx="1">
                  <c:v>Les outils</c:v>
                </c:pt>
                <c:pt idx="2">
                  <c:v>L'autoobservation</c:v>
                </c:pt>
                <c:pt idx="3">
                  <c:v>Le journal de bord réflexif</c:v>
                </c:pt>
                <c:pt idx="4">
                  <c:v>L'impact sur la qualité des interventions éducatives</c:v>
                </c:pt>
              </c:strCache>
            </c:strRef>
          </c:cat>
          <c:val>
            <c:numRef>
              <c:f>Sheet1!$E$2:$E$6</c:f>
              <c:numCache>
                <c:formatCode>General</c:formatCode>
                <c:ptCount val="5"/>
                <c:pt idx="0">
                  <c:v>3</c:v>
                </c:pt>
                <c:pt idx="1">
                  <c:v>3</c:v>
                </c:pt>
                <c:pt idx="2">
                  <c:v>1</c:v>
                </c:pt>
                <c:pt idx="3">
                  <c:v>3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AE5-46FE-A506-5FEBB9314C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25982384"/>
        <c:axId val="625980744"/>
      </c:barChart>
      <c:catAx>
        <c:axId val="625982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625980744"/>
        <c:crosses val="autoZero"/>
        <c:auto val="1"/>
        <c:lblAlgn val="ctr"/>
        <c:lblOffset val="100"/>
        <c:noMultiLvlLbl val="0"/>
      </c:catAx>
      <c:valAx>
        <c:axId val="625980744"/>
        <c:scaling>
          <c:orientation val="minMax"/>
          <c:max val="13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625982384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Lecture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8000"/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hade val="58000"/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shade val="58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Feuil1!$A$2:$A$4</c:f>
              <c:strCache>
                <c:ptCount val="3"/>
                <c:pt idx="0">
                  <c:v>Qualité des services</c:v>
                </c:pt>
                <c:pt idx="1">
                  <c:v>Développement global du poupon</c:v>
                </c:pt>
                <c:pt idx="2">
                  <c:v>Pratique réflexive</c:v>
                </c:pt>
              </c:strCache>
            </c:strRef>
          </c:cat>
          <c:val>
            <c:numRef>
              <c:f>Feuil1!$B$2:$B$4</c:f>
              <c:numCache>
                <c:formatCode>General</c:formatCode>
                <c:ptCount val="3"/>
                <c:pt idx="0">
                  <c:v>6</c:v>
                </c:pt>
                <c:pt idx="1">
                  <c:v>4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862-4A03-9D95-E1909E8C98D6}"/>
            </c:ext>
          </c:extLst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Formation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86000"/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hade val="86000"/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shade val="86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Feuil1!$A$2:$A$4</c:f>
              <c:strCache>
                <c:ptCount val="3"/>
                <c:pt idx="0">
                  <c:v>Qualité des services</c:v>
                </c:pt>
                <c:pt idx="1">
                  <c:v>Développement global du poupon</c:v>
                </c:pt>
                <c:pt idx="2">
                  <c:v>Pratique réflexive</c:v>
                </c:pt>
              </c:strCache>
            </c:strRef>
          </c:cat>
          <c:val>
            <c:numRef>
              <c:f>Feuil1!$C$2:$C$4</c:f>
              <c:numCache>
                <c:formatCode>General</c:formatCode>
                <c:ptCount val="3"/>
                <c:pt idx="0">
                  <c:v>8</c:v>
                </c:pt>
                <c:pt idx="1">
                  <c:v>5</c:v>
                </c:pt>
                <c:pt idx="2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862-4A03-9D95-E1909E8C98D6}"/>
            </c:ext>
          </c:extLst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Expérience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tint val="86000"/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tint val="86000"/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tint val="86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Feuil1!$A$2:$A$4</c:f>
              <c:strCache>
                <c:ptCount val="3"/>
                <c:pt idx="0">
                  <c:v>Qualité des services</c:v>
                </c:pt>
                <c:pt idx="1">
                  <c:v>Développement global du poupon</c:v>
                </c:pt>
                <c:pt idx="2">
                  <c:v>Pratique réflexive</c:v>
                </c:pt>
              </c:strCache>
            </c:strRef>
          </c:cat>
          <c:val>
            <c:numRef>
              <c:f>Feuil1!$D$2:$D$4</c:f>
              <c:numCache>
                <c:formatCode>General</c:formatCode>
                <c:ptCount val="3"/>
                <c:pt idx="0">
                  <c:v>10</c:v>
                </c:pt>
                <c:pt idx="1">
                  <c:v>10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862-4A03-9D95-E1909E8C98D6}"/>
            </c:ext>
          </c:extLst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Observation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tint val="58000"/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tint val="58000"/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tint val="58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Feuil1!$A$2:$A$4</c:f>
              <c:strCache>
                <c:ptCount val="3"/>
                <c:pt idx="0">
                  <c:v>Qualité des services</c:v>
                </c:pt>
                <c:pt idx="1">
                  <c:v>Développement global du poupon</c:v>
                </c:pt>
                <c:pt idx="2">
                  <c:v>Pratique réflexive</c:v>
                </c:pt>
              </c:strCache>
            </c:strRef>
          </c:cat>
          <c:val>
            <c:numRef>
              <c:f>Feuil1!$E$2:$E$4</c:f>
              <c:numCache>
                <c:formatCode>General</c:formatCode>
                <c:ptCount val="3"/>
                <c:pt idx="0">
                  <c:v>2</c:v>
                </c:pt>
                <c:pt idx="1">
                  <c:v>2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862-4A03-9D95-E1909E8C98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336997024"/>
        <c:axId val="337002928"/>
      </c:barChart>
      <c:catAx>
        <c:axId val="336997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337002928"/>
        <c:crosses val="autoZero"/>
        <c:auto val="1"/>
        <c:lblAlgn val="ctr"/>
        <c:lblOffset val="100"/>
        <c:noMultiLvlLbl val="0"/>
      </c:catAx>
      <c:valAx>
        <c:axId val="337002928"/>
        <c:scaling>
          <c:orientation val="minMax"/>
          <c:max val="13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336997024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3">
  <a:schemeClr val="accent3"/>
</cs:colorStyle>
</file>

<file path=word/charts/colors2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3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4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21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364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Mariane C</dc:creator>
  <cp:keywords/>
  <dc:description/>
  <cp:lastModifiedBy>Mariane C</cp:lastModifiedBy>
  <cp:revision>7</cp:revision>
  <dcterms:created xsi:type="dcterms:W3CDTF">2018-08-04T13:16:00Z</dcterms:created>
  <dcterms:modified xsi:type="dcterms:W3CDTF">2018-08-11T17:15:00Z</dcterms:modified>
</cp:coreProperties>
</file>