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62" w:rsidRPr="00EE7F62" w:rsidRDefault="00EE7F62" w:rsidP="00EE7F62">
      <w:pPr>
        <w:spacing w:beforeLines="1" w:afterLines="1"/>
        <w:jc w:val="center"/>
        <w:rPr>
          <w:rFonts w:ascii="Times" w:hAnsi="Times"/>
          <w:b/>
          <w:sz w:val="20"/>
          <w:szCs w:val="20"/>
          <w:lang w:eastAsia="fr-FR"/>
        </w:rPr>
      </w:pPr>
      <w:r w:rsidRPr="00EE7F62">
        <w:rPr>
          <w:rFonts w:ascii="Times" w:hAnsi="Times"/>
          <w:b/>
          <w:sz w:val="20"/>
          <w:szCs w:val="20"/>
          <w:lang w:eastAsia="fr-FR"/>
        </w:rPr>
        <w:t xml:space="preserve">Lettre accompagnant mon manuscrit </w:t>
      </w:r>
    </w:p>
    <w:p w:rsidR="00EE7F62" w:rsidRDefault="00EE7F62" w:rsidP="00EE7F62">
      <w:pPr>
        <w:spacing w:beforeLines="1" w:afterLines="1"/>
        <w:jc w:val="center"/>
        <w:rPr>
          <w:rFonts w:ascii="Times" w:hAnsi="Times"/>
          <w:sz w:val="20"/>
          <w:szCs w:val="20"/>
          <w:lang w:eastAsia="fr-FR"/>
        </w:rPr>
      </w:pPr>
    </w:p>
    <w:p w:rsidR="00EE7F62" w:rsidRPr="00EE7F62" w:rsidRDefault="00EE7F62" w:rsidP="00EE7F62">
      <w:pPr>
        <w:spacing w:beforeLines="1" w:afterLines="1"/>
        <w:jc w:val="center"/>
        <w:rPr>
          <w:rFonts w:ascii="Times" w:hAnsi="Times"/>
          <w:i/>
          <w:sz w:val="20"/>
          <w:szCs w:val="20"/>
          <w:lang w:eastAsia="fr-FR"/>
        </w:rPr>
      </w:pPr>
      <w:r w:rsidRPr="00EE7F62">
        <w:rPr>
          <w:rFonts w:ascii="Times" w:hAnsi="Times"/>
          <w:i/>
          <w:sz w:val="20"/>
          <w:szCs w:val="20"/>
          <w:lang w:eastAsia="fr-FR"/>
        </w:rPr>
        <w:t xml:space="preserve">Définitions du concept d’éthique. </w:t>
      </w:r>
    </w:p>
    <w:p w:rsidR="00EE7F62" w:rsidRPr="00EE7F62" w:rsidRDefault="00EE7F62" w:rsidP="00EE7F62">
      <w:pPr>
        <w:spacing w:beforeLines="1" w:afterLines="1"/>
        <w:jc w:val="center"/>
        <w:rPr>
          <w:rFonts w:ascii="Times" w:hAnsi="Times"/>
          <w:i/>
          <w:sz w:val="20"/>
          <w:szCs w:val="20"/>
          <w:lang w:eastAsia="fr-FR"/>
        </w:rPr>
      </w:pPr>
      <w:r w:rsidRPr="00EE7F62">
        <w:rPr>
          <w:rFonts w:ascii="Times" w:hAnsi="Times"/>
          <w:i/>
          <w:sz w:val="20"/>
          <w:szCs w:val="20"/>
          <w:lang w:eastAsia="fr-FR"/>
        </w:rPr>
        <w:t>Regards croisés de stagiaires, d’enseignants associés et de superviseurs universitaires.</w:t>
      </w:r>
    </w:p>
    <w:p w:rsidR="00EE7F62" w:rsidRDefault="00EE7F62" w:rsidP="00EE7F62">
      <w:pPr>
        <w:spacing w:beforeLines="1" w:afterLines="1"/>
        <w:jc w:val="center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spacing w:beforeLines="1" w:afterLines="1"/>
        <w:jc w:val="center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pStyle w:val="Paragraphedeliste"/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 w:rsidRPr="00EE7F62">
        <w:rPr>
          <w:rFonts w:ascii="Times" w:hAnsi="Times"/>
          <w:sz w:val="20"/>
          <w:szCs w:val="20"/>
          <w:lang w:eastAsia="fr-FR"/>
        </w:rPr>
        <w:t>Je suis disponible pour travailler de près avec le réviseur de texte durant les quatre prochains mois. À l’arrivée de correction, je prévois un délai d’un à deux mois, au besoin.</w:t>
      </w:r>
    </w:p>
    <w:p w:rsidR="00EE7F62" w:rsidRPr="00EE7F62" w:rsidRDefault="00EE7F62" w:rsidP="00EE7F62">
      <w:pPr>
        <w:pStyle w:val="Paragraphedeliste"/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pStyle w:val="Paragraphedeliste"/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Je n’ai pas l’intention de traduire le manuscrit.</w:t>
      </w:r>
    </w:p>
    <w:p w:rsidR="00EE7F62" w:rsidRP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pStyle w:val="Paragraphedeliste"/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Le manuscrit proposé est original et inédit.</w:t>
      </w:r>
    </w:p>
    <w:p w:rsidR="00EE7F62" w:rsidRP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pStyle w:val="Paragraphedeliste"/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Je cède à la CJNSE/RCJCÉ les droits de première publication.</w:t>
      </w:r>
    </w:p>
    <w:p w:rsidR="00EE7F62" w:rsidRP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pStyle w:val="Paragraphedeliste"/>
        <w:numPr>
          <w:ilvl w:val="0"/>
          <w:numId w:val="2"/>
        </w:numPr>
        <w:spacing w:beforeLines="1" w:afterLines="1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Je ne vais pas publier l’article pour une période d’un an après la date de publication.</w:t>
      </w:r>
    </w:p>
    <w:p w:rsidR="00EE7F62" w:rsidRDefault="00EE7F62" w:rsidP="00EE7F62">
      <w:pPr>
        <w:pStyle w:val="Paragraphedeliste"/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pStyle w:val="Paragraphedeliste"/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Pr="00EE7F62" w:rsidRDefault="00EE7F62" w:rsidP="00EE7F62">
      <w:pPr>
        <w:pStyle w:val="Paragraphedeliste"/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spacing w:beforeLines="1" w:afterLines="1"/>
        <w:jc w:val="right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Mélanie Belzile</w:t>
      </w:r>
    </w:p>
    <w:p w:rsidR="00EE7F62" w:rsidRDefault="00EE7F62" w:rsidP="00EE7F62">
      <w:pPr>
        <w:spacing w:beforeLines="1" w:afterLines="1"/>
        <w:jc w:val="right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UQAR</w:t>
      </w:r>
    </w:p>
    <w:p w:rsidR="00EE7F62" w:rsidRDefault="00EE7F62" w:rsidP="00EE7F62">
      <w:pPr>
        <w:spacing w:beforeLines="1" w:afterLines="1"/>
        <w:jc w:val="right"/>
        <w:rPr>
          <w:rFonts w:ascii="Times" w:hAnsi="Times"/>
          <w:sz w:val="20"/>
          <w:szCs w:val="20"/>
          <w:lang w:eastAsia="fr-FR"/>
        </w:rPr>
      </w:pPr>
      <w:r>
        <w:rPr>
          <w:rFonts w:ascii="Times" w:hAnsi="Times"/>
          <w:sz w:val="20"/>
          <w:szCs w:val="20"/>
          <w:lang w:eastAsia="fr-FR"/>
        </w:rPr>
        <w:t>melanie_belzile@uqar.ca</w:t>
      </w:r>
    </w:p>
    <w:p w:rsid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E7F62" w:rsidRDefault="00EE7F62" w:rsidP="00EE7F62">
      <w:pPr>
        <w:spacing w:beforeLines="1" w:afterLines="1"/>
        <w:rPr>
          <w:rFonts w:ascii="Times" w:hAnsi="Times"/>
          <w:sz w:val="20"/>
          <w:szCs w:val="20"/>
          <w:lang w:eastAsia="fr-FR"/>
        </w:rPr>
      </w:pPr>
    </w:p>
    <w:p w:rsidR="00E05105" w:rsidRDefault="00EE7F62"/>
    <w:sectPr w:rsidR="00E05105" w:rsidSect="00E05105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25CEE"/>
    <w:multiLevelType w:val="hybridMultilevel"/>
    <w:tmpl w:val="44F03C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92E11"/>
    <w:multiLevelType w:val="multilevel"/>
    <w:tmpl w:val="54BA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E7F62"/>
    <w:rsid w:val="00EE7F62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E38"/>
    <w:rPr>
      <w:lang w:val="fr-CA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Paragraphedeliste">
    <w:name w:val="List Paragraph"/>
    <w:basedOn w:val="Normal"/>
    <w:uiPriority w:val="34"/>
    <w:qFormat/>
    <w:rsid w:val="00EE7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Belzile</dc:creator>
  <cp:keywords/>
  <cp:lastModifiedBy>Mélanie Belzile</cp:lastModifiedBy>
  <cp:revision>1</cp:revision>
  <dcterms:created xsi:type="dcterms:W3CDTF">2015-07-23T18:53:00Z</dcterms:created>
  <dcterms:modified xsi:type="dcterms:W3CDTF">2015-07-23T19:01:00Z</dcterms:modified>
</cp:coreProperties>
</file>