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5FDB89" w14:textId="77777777" w:rsidR="004B6C8C" w:rsidRPr="007216F0" w:rsidRDefault="000863EC" w:rsidP="004B6C8C">
      <w:pPr>
        <w:spacing w:after="0" w:line="360" w:lineRule="auto"/>
        <w:jc w:val="center"/>
        <w:rPr>
          <w:rFonts w:ascii="Times New Roman" w:hAnsi="Times New Roman" w:cs="Times New Roman"/>
          <w:b/>
          <w:color w:val="000F2E"/>
          <w:sz w:val="32"/>
          <w:szCs w:val="24"/>
          <w:lang w:val="en-CA"/>
        </w:rPr>
      </w:pPr>
      <w:r w:rsidRPr="007216F0">
        <w:rPr>
          <w:rFonts w:ascii="Times New Roman" w:hAnsi="Times New Roman" w:cs="Times New Roman"/>
          <w:b/>
          <w:color w:val="000F2E"/>
          <w:sz w:val="32"/>
          <w:szCs w:val="24"/>
          <w:lang w:val="en-CA"/>
        </w:rPr>
        <w:t>LIST OF RESPONSES</w:t>
      </w:r>
    </w:p>
    <w:p w14:paraId="7975FD0B" w14:textId="77777777" w:rsidR="007E4D8C" w:rsidRPr="00A57CA8" w:rsidRDefault="007E4D8C" w:rsidP="007E4D8C">
      <w:pPr>
        <w:tabs>
          <w:tab w:val="left" w:pos="3180"/>
          <w:tab w:val="center" w:pos="432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CA"/>
        </w:rPr>
      </w:pPr>
      <w:r w:rsidRPr="00A57CA8">
        <w:rPr>
          <w:rFonts w:ascii="Times New Roman" w:hAnsi="Times New Roman" w:cs="Times New Roman"/>
          <w:b/>
          <w:sz w:val="24"/>
          <w:szCs w:val="24"/>
          <w:lang w:val="en-CA"/>
        </w:rPr>
        <w:tab/>
      </w:r>
    </w:p>
    <w:p w14:paraId="58212D27" w14:textId="094BA0B6" w:rsidR="004B6C8C" w:rsidRPr="00A57CA8" w:rsidRDefault="004B6C8C" w:rsidP="004B6C8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CA"/>
        </w:rPr>
      </w:pPr>
      <w:r w:rsidRPr="00C84796">
        <w:rPr>
          <w:rFonts w:ascii="Times New Roman" w:hAnsi="Times New Roman" w:cs="Times New Roman"/>
          <w:b/>
          <w:sz w:val="28"/>
          <w:szCs w:val="24"/>
          <w:lang w:val="en-CA"/>
        </w:rPr>
        <w:t xml:space="preserve">Influence of Pedagogical Supervisors’ Practices and Perceptions on the Use of Results-Based Management </w:t>
      </w:r>
    </w:p>
    <w:p w14:paraId="20CB8013" w14:textId="77777777" w:rsidR="00692609" w:rsidRDefault="00692609" w:rsidP="0069260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CA"/>
        </w:rPr>
      </w:pPr>
      <w:r>
        <w:rPr>
          <w:rFonts w:ascii="Times New Roman" w:hAnsi="Times New Roman" w:cs="Times New Roman"/>
          <w:b/>
          <w:sz w:val="24"/>
          <w:szCs w:val="24"/>
          <w:lang w:val="en-CA"/>
        </w:rPr>
        <w:t>May 26, 2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en-CA"/>
        </w:rPr>
        <w:t>017</w:t>
      </w:r>
    </w:p>
    <w:p w14:paraId="35612150" w14:textId="56AA0BFF" w:rsidR="00D141A8" w:rsidRDefault="00D141A8" w:rsidP="004B6C8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CA"/>
        </w:rPr>
      </w:pPr>
    </w:p>
    <w:p w14:paraId="0BCE1A12" w14:textId="77777777" w:rsidR="004B6C8C" w:rsidRPr="00A57CA8" w:rsidRDefault="004B6C8C" w:rsidP="004B6C8C">
      <w:pPr>
        <w:jc w:val="center"/>
        <w:rPr>
          <w:rFonts w:ascii="Times New Roman" w:hAnsi="Times New Roman" w:cs="Times New Roman"/>
          <w:sz w:val="24"/>
          <w:szCs w:val="24"/>
          <w:lang w:val="en-CA"/>
        </w:rPr>
      </w:pPr>
      <w:r w:rsidRPr="00A57CA8">
        <w:rPr>
          <w:rFonts w:ascii="Times New Roman" w:hAnsi="Times New Roman" w:cs="Times New Roman"/>
          <w:b/>
          <w:sz w:val="24"/>
          <w:szCs w:val="24"/>
          <w:lang w:val="en-CA"/>
        </w:rPr>
        <w:t>_______________________________________</w:t>
      </w:r>
      <w:r w:rsidR="00D259C1" w:rsidRPr="00A57CA8">
        <w:rPr>
          <w:rFonts w:ascii="Times New Roman" w:hAnsi="Times New Roman" w:cs="Times New Roman"/>
          <w:b/>
          <w:sz w:val="24"/>
          <w:szCs w:val="24"/>
          <w:lang w:val="en-CA"/>
        </w:rPr>
        <w:t>______________</w:t>
      </w:r>
      <w:r w:rsidRPr="00A57CA8">
        <w:rPr>
          <w:rFonts w:ascii="Times New Roman" w:hAnsi="Times New Roman" w:cs="Times New Roman"/>
          <w:b/>
          <w:sz w:val="24"/>
          <w:szCs w:val="24"/>
          <w:lang w:val="en-CA"/>
        </w:rPr>
        <w:t>_______________</w:t>
      </w:r>
      <w:r w:rsidRPr="00A57CA8">
        <w:rPr>
          <w:rFonts w:ascii="Times New Roman" w:hAnsi="Times New Roman" w:cs="Times New Roman"/>
          <w:b/>
          <w:sz w:val="24"/>
          <w:szCs w:val="24"/>
          <w:lang w:val="en-CA"/>
        </w:rPr>
        <w:br/>
      </w:r>
      <w:r w:rsidRPr="00A57CA8">
        <w:rPr>
          <w:rFonts w:ascii="Times New Roman" w:hAnsi="Times New Roman" w:cs="Times New Roman"/>
          <w:sz w:val="24"/>
          <w:szCs w:val="24"/>
          <w:lang w:val="en-CA"/>
        </w:rPr>
        <w:br/>
      </w:r>
    </w:p>
    <w:tbl>
      <w:tblPr>
        <w:tblStyle w:val="Grilledutableau"/>
        <w:tblW w:w="12753" w:type="dxa"/>
        <w:tblLook w:val="04A0" w:firstRow="1" w:lastRow="0" w:firstColumn="1" w:lastColumn="0" w:noHBand="0" w:noVBand="1"/>
      </w:tblPr>
      <w:tblGrid>
        <w:gridCol w:w="4390"/>
        <w:gridCol w:w="8363"/>
      </w:tblGrid>
      <w:tr w:rsidR="00E67A02" w:rsidRPr="00A57CA8" w14:paraId="4B5DFB8B" w14:textId="77777777" w:rsidTr="00E82D72">
        <w:tc>
          <w:tcPr>
            <w:tcW w:w="4390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7CCAE367" w14:textId="08965027" w:rsidR="00E67A02" w:rsidRPr="00C84796" w:rsidRDefault="00F47545" w:rsidP="00BA22E1">
            <w:pPr>
              <w:jc w:val="center"/>
              <w:rPr>
                <w:rStyle w:val="apple-converted-space"/>
                <w:rFonts w:ascii="Times New Roman" w:hAnsi="Times New Roman" w:cs="Times New Roman"/>
                <w:b/>
                <w:smallCaps/>
                <w:sz w:val="28"/>
                <w:szCs w:val="24"/>
                <w:shd w:val="clear" w:color="auto" w:fill="9CC2E5" w:themeFill="accent5" w:themeFillTint="99"/>
                <w:lang w:val="en-CA"/>
              </w:rPr>
            </w:pPr>
            <w:r w:rsidRPr="007216F0">
              <w:rPr>
                <w:rStyle w:val="apple-converted-space"/>
                <w:rFonts w:ascii="Times New Roman" w:hAnsi="Times New Roman" w:cs="Times New Roman"/>
                <w:b/>
                <w:smallCaps/>
                <w:color w:val="002060"/>
                <w:sz w:val="28"/>
                <w:szCs w:val="24"/>
                <w:shd w:val="clear" w:color="auto" w:fill="9CC2E5" w:themeFill="accent5" w:themeFillTint="99"/>
                <w:lang w:val="en-CA"/>
              </w:rPr>
              <w:t>Reviewer’</w:t>
            </w:r>
            <w:r w:rsidR="00E84D00" w:rsidRPr="007216F0">
              <w:rPr>
                <w:rStyle w:val="apple-converted-space"/>
                <w:rFonts w:ascii="Times New Roman" w:hAnsi="Times New Roman" w:cs="Times New Roman"/>
                <w:b/>
                <w:smallCaps/>
                <w:color w:val="002060"/>
                <w:sz w:val="28"/>
                <w:szCs w:val="24"/>
                <w:shd w:val="clear" w:color="auto" w:fill="9CC2E5" w:themeFill="accent5" w:themeFillTint="99"/>
                <w:lang w:val="en-CA"/>
              </w:rPr>
              <w:t xml:space="preserve"> </w:t>
            </w:r>
            <w:r w:rsidR="00E67A02" w:rsidRPr="007216F0">
              <w:rPr>
                <w:rStyle w:val="apple-converted-space"/>
                <w:rFonts w:ascii="Times New Roman" w:hAnsi="Times New Roman" w:cs="Times New Roman"/>
                <w:b/>
                <w:smallCaps/>
                <w:color w:val="002060"/>
                <w:sz w:val="28"/>
                <w:szCs w:val="24"/>
                <w:shd w:val="clear" w:color="auto" w:fill="9CC2E5" w:themeFill="accent5" w:themeFillTint="99"/>
                <w:lang w:val="en-CA"/>
              </w:rPr>
              <w:t>comments</w:t>
            </w:r>
          </w:p>
        </w:tc>
        <w:tc>
          <w:tcPr>
            <w:tcW w:w="8363" w:type="dxa"/>
            <w:tcBorders>
              <w:bottom w:val="single" w:sz="4" w:space="0" w:color="auto"/>
            </w:tcBorders>
          </w:tcPr>
          <w:p w14:paraId="0E82CF79" w14:textId="77777777" w:rsidR="00E67A02" w:rsidRPr="00C84796" w:rsidRDefault="002030B1" w:rsidP="00BA22E1">
            <w:pPr>
              <w:jc w:val="center"/>
              <w:rPr>
                <w:rFonts w:ascii="Times New Roman" w:hAnsi="Times New Roman" w:cs="Times New Roman"/>
                <w:b/>
                <w:smallCaps/>
                <w:sz w:val="28"/>
                <w:szCs w:val="24"/>
                <w:lang w:val="en-CA"/>
              </w:rPr>
            </w:pPr>
            <w:r w:rsidRPr="00C84796">
              <w:rPr>
                <w:rFonts w:ascii="Times New Roman" w:hAnsi="Times New Roman" w:cs="Times New Roman"/>
                <w:b/>
                <w:smallCaps/>
                <w:sz w:val="28"/>
                <w:szCs w:val="24"/>
                <w:lang w:val="en-CA"/>
              </w:rPr>
              <w:t>Responses</w:t>
            </w:r>
          </w:p>
        </w:tc>
      </w:tr>
      <w:tr w:rsidR="004B6C8C" w:rsidRPr="00A57CA8" w14:paraId="659EBDBF" w14:textId="77777777" w:rsidTr="00E82D72">
        <w:trPr>
          <w:trHeight w:val="421"/>
        </w:trPr>
        <w:tc>
          <w:tcPr>
            <w:tcW w:w="4390" w:type="dxa"/>
            <w:shd w:val="clear" w:color="auto" w:fill="9CC2E5" w:themeFill="accent5" w:themeFillTint="99"/>
          </w:tcPr>
          <w:p w14:paraId="35D13AF8" w14:textId="115282FB" w:rsidR="004B6C8C" w:rsidRPr="007216F0" w:rsidRDefault="00BA22E1" w:rsidP="00BA22E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shd w:val="clear" w:color="auto" w:fill="9CC2E5" w:themeFill="accent5" w:themeFillTint="99"/>
                <w:lang w:val="en-CA"/>
              </w:rPr>
            </w:pPr>
            <w:r w:rsidRPr="007216F0">
              <w:rPr>
                <w:rFonts w:ascii="Times New Roman" w:hAnsi="Times New Roman" w:cs="Times New Roman"/>
                <w:color w:val="002060"/>
                <w:sz w:val="24"/>
                <w:szCs w:val="24"/>
                <w:lang w:val="en-CA"/>
              </w:rPr>
              <w:t>I've just finished re-reading the article and I think this is vastly improved.</w:t>
            </w:r>
          </w:p>
        </w:tc>
        <w:tc>
          <w:tcPr>
            <w:tcW w:w="8363" w:type="dxa"/>
          </w:tcPr>
          <w:p w14:paraId="36D006B9" w14:textId="0C8747DA" w:rsidR="004B6C8C" w:rsidRPr="00A57CA8" w:rsidRDefault="00BA22E1" w:rsidP="00BA22E1">
            <w:pPr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A57CA8">
              <w:rPr>
                <mc:AlternateContent>
                  <mc:Choice Requires="w16se">
                    <w:rFonts w:ascii="Times New Roman" w:hAnsi="Times New Roman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  <w:lang w:val="en-CA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 w:rsidRPr="00A57CA8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 xml:space="preserve"> </w:t>
            </w:r>
          </w:p>
        </w:tc>
      </w:tr>
      <w:tr w:rsidR="00D259C1" w:rsidRPr="00A57CA8" w14:paraId="74DE97E9" w14:textId="77777777" w:rsidTr="00E82D72">
        <w:tc>
          <w:tcPr>
            <w:tcW w:w="4390" w:type="dxa"/>
            <w:shd w:val="clear" w:color="auto" w:fill="9CC2E5" w:themeFill="accent5" w:themeFillTint="99"/>
          </w:tcPr>
          <w:p w14:paraId="15E240B9" w14:textId="5CEA0140" w:rsidR="00D259C1" w:rsidRPr="007216F0" w:rsidRDefault="00BA22E1" w:rsidP="007E1913">
            <w:pPr>
              <w:spacing w:line="240" w:lineRule="auto"/>
              <w:rPr>
                <w:rStyle w:val="apple-converted-space"/>
                <w:rFonts w:ascii="Times New Roman" w:hAnsi="Times New Roman" w:cs="Times New Roman"/>
                <w:color w:val="002060"/>
                <w:sz w:val="24"/>
                <w:szCs w:val="24"/>
                <w:shd w:val="clear" w:color="auto" w:fill="9CC2E5" w:themeFill="accent5" w:themeFillTint="99"/>
                <w:lang w:val="en-CA"/>
              </w:rPr>
            </w:pPr>
            <w:r w:rsidRPr="007216F0">
              <w:rPr>
                <w:rFonts w:ascii="Times New Roman" w:hAnsi="Times New Roman" w:cs="Times New Roman"/>
                <w:color w:val="002060"/>
                <w:sz w:val="24"/>
                <w:szCs w:val="24"/>
                <w:lang w:val="en-CA"/>
              </w:rPr>
              <w:t>I noted a few very minor APA issues.</w:t>
            </w:r>
          </w:p>
        </w:tc>
        <w:tc>
          <w:tcPr>
            <w:tcW w:w="8363" w:type="dxa"/>
          </w:tcPr>
          <w:p w14:paraId="1F61A308" w14:textId="77777777" w:rsidR="00A25A10" w:rsidRDefault="0069376B" w:rsidP="007E1913">
            <w:pPr>
              <w:pStyle w:val="Paragraphedeliste"/>
              <w:numPr>
                <w:ilvl w:val="0"/>
                <w:numId w:val="5"/>
              </w:numPr>
              <w:ind w:left="321" w:hanging="284"/>
              <w:rPr>
                <w:rFonts w:ascii="Times New Roman" w:hAnsi="Times New Roman"/>
                <w:sz w:val="24"/>
                <w:szCs w:val="24"/>
                <w:lang w:val="en-CA"/>
              </w:rPr>
            </w:pPr>
            <w:r w:rsidRPr="00A25A10">
              <w:rPr>
                <w:rFonts w:ascii="Times New Roman" w:hAnsi="Times New Roman"/>
                <w:b/>
                <w:sz w:val="24"/>
                <w:szCs w:val="24"/>
                <w:lang w:val="en-CA"/>
              </w:rPr>
              <w:t>References:</w:t>
            </w:r>
            <w:r w:rsidRPr="00A57CA8">
              <w:rPr>
                <w:rFonts w:ascii="Times New Roman" w:hAnsi="Times New Roman"/>
                <w:sz w:val="24"/>
                <w:szCs w:val="24"/>
                <w:lang w:val="en-CA"/>
              </w:rPr>
              <w:t xml:space="preserve"> </w:t>
            </w:r>
          </w:p>
          <w:p w14:paraId="57A4CF3E" w14:textId="77777777" w:rsidR="00A25A10" w:rsidRDefault="00A25A10" w:rsidP="00A25A10">
            <w:pPr>
              <w:pStyle w:val="Paragraphedeliste"/>
              <w:ind w:left="321"/>
              <w:rPr>
                <w:rFonts w:ascii="Times New Roman" w:hAnsi="Times New Roman"/>
                <w:sz w:val="24"/>
                <w:szCs w:val="24"/>
                <w:lang w:val="en-CA"/>
              </w:rPr>
            </w:pPr>
          </w:p>
          <w:p w14:paraId="66EF2C15" w14:textId="0CAE79D1" w:rsidR="00796CB5" w:rsidRPr="00A25A10" w:rsidRDefault="00C07FC2" w:rsidP="00A25A10">
            <w:pPr>
              <w:pStyle w:val="Paragraphedeliste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  <w:lang w:val="en-CA"/>
              </w:rPr>
            </w:pPr>
            <w:r w:rsidRPr="00A25A10">
              <w:rPr>
                <w:rFonts w:ascii="Times New Roman" w:hAnsi="Times New Roman"/>
                <w:sz w:val="24"/>
                <w:szCs w:val="24"/>
                <w:lang w:val="en-CA"/>
              </w:rPr>
              <w:t>For consistency, w</w:t>
            </w:r>
            <w:r w:rsidR="0069376B" w:rsidRPr="00A25A10">
              <w:rPr>
                <w:rFonts w:ascii="Times New Roman" w:hAnsi="Times New Roman"/>
                <w:sz w:val="24"/>
                <w:szCs w:val="24"/>
                <w:lang w:val="en-CA"/>
              </w:rPr>
              <w:t>e have used the ampersand symbol (&amp;) instead of “and”</w:t>
            </w:r>
            <w:r w:rsidRPr="00A25A10">
              <w:rPr>
                <w:rFonts w:ascii="Times New Roman" w:hAnsi="Times New Roman"/>
                <w:sz w:val="24"/>
                <w:szCs w:val="24"/>
                <w:lang w:val="en-CA"/>
              </w:rPr>
              <w:t xml:space="preserve"> (4 changes have been made):</w:t>
            </w:r>
          </w:p>
          <w:p w14:paraId="77CBC0EE" w14:textId="77777777" w:rsidR="0069376B" w:rsidRPr="00A57CA8" w:rsidRDefault="0069376B" w:rsidP="007E1913">
            <w:pPr>
              <w:pStyle w:val="Paragraphedeliste"/>
              <w:ind w:left="321"/>
              <w:rPr>
                <w:rFonts w:ascii="Times New Roman" w:hAnsi="Times New Roman"/>
                <w:sz w:val="24"/>
                <w:szCs w:val="24"/>
                <w:lang w:val="en-CA"/>
              </w:rPr>
            </w:pPr>
          </w:p>
          <w:p w14:paraId="1EA67849" w14:textId="53F26420" w:rsidR="008523B5" w:rsidRPr="00A57CA8" w:rsidRDefault="006B5545" w:rsidP="00A25A10">
            <w:pPr>
              <w:spacing w:line="240" w:lineRule="auto"/>
              <w:ind w:left="746"/>
              <w:rPr>
                <w:rStyle w:val="st1"/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A57CA8">
              <w:rPr>
                <w:rStyle w:val="st1"/>
                <w:rFonts w:ascii="Times New Roman" w:hAnsi="Times New Roman" w:cs="Times New Roman"/>
                <w:sz w:val="24"/>
                <w:szCs w:val="24"/>
                <w:lang w:val="en-CA"/>
              </w:rPr>
              <w:t xml:space="preserve">Locke </w:t>
            </w:r>
            <w:r w:rsidRPr="00A57CA8">
              <w:rPr>
                <w:rStyle w:val="st1"/>
                <w:rFonts w:ascii="Times New Roman" w:hAnsi="Times New Roman" w:cs="Times New Roman"/>
                <w:b/>
                <w:sz w:val="24"/>
                <w:szCs w:val="24"/>
                <w:lang w:val="en-CA"/>
              </w:rPr>
              <w:t>&amp;</w:t>
            </w:r>
            <w:r w:rsidRPr="00A57CA8">
              <w:rPr>
                <w:rStyle w:val="st1"/>
                <w:rFonts w:ascii="Times New Roman" w:hAnsi="Times New Roman" w:cs="Times New Roman"/>
                <w:sz w:val="24"/>
                <w:szCs w:val="24"/>
                <w:lang w:val="en-CA"/>
              </w:rPr>
              <w:t xml:space="preserve"> Latham, 1990: 2002: 2006</w:t>
            </w:r>
            <w:r w:rsidRPr="00A57CA8">
              <w:rPr>
                <w:rStyle w:val="st1"/>
                <w:rFonts w:ascii="Times New Roman" w:hAnsi="Times New Roman" w:cs="Times New Roman"/>
                <w:sz w:val="24"/>
                <w:szCs w:val="24"/>
                <w:lang w:val="en-CA"/>
              </w:rPr>
              <w:br/>
            </w:r>
            <w:r w:rsidR="008523B5" w:rsidRPr="00A57CA8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 xml:space="preserve">Nolan </w:t>
            </w:r>
            <w:r w:rsidR="008523B5" w:rsidRPr="00A57CA8">
              <w:rPr>
                <w:rFonts w:ascii="Times New Roman" w:hAnsi="Times New Roman" w:cs="Times New Roman"/>
                <w:b/>
                <w:sz w:val="24"/>
                <w:szCs w:val="24"/>
                <w:lang w:val="en-CA"/>
              </w:rPr>
              <w:t>&amp;</w:t>
            </w:r>
            <w:r w:rsidR="008523B5" w:rsidRPr="00A57CA8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 xml:space="preserve"> Hoover, 2008</w:t>
            </w:r>
            <w:r w:rsidR="008523B5" w:rsidRPr="00A57CA8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br/>
              <w:t xml:space="preserve">Brassard, </w:t>
            </w:r>
            <w:proofErr w:type="spellStart"/>
            <w:r w:rsidR="008523B5" w:rsidRPr="00A57CA8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Lusignan</w:t>
            </w:r>
            <w:proofErr w:type="spellEnd"/>
            <w:r w:rsidR="008523B5" w:rsidRPr="00A57CA8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 xml:space="preserve"> </w:t>
            </w:r>
            <w:r w:rsidR="008523B5" w:rsidRPr="00A57CA8">
              <w:rPr>
                <w:rFonts w:ascii="Times New Roman" w:hAnsi="Times New Roman" w:cs="Times New Roman"/>
                <w:b/>
                <w:sz w:val="24"/>
                <w:szCs w:val="24"/>
                <w:lang w:val="en-CA"/>
              </w:rPr>
              <w:t>&amp;</w:t>
            </w:r>
            <w:r w:rsidR="008523B5" w:rsidRPr="00A57CA8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 xml:space="preserve"> Pelletier, 2013</w:t>
            </w:r>
            <w:r w:rsidR="008523B5" w:rsidRPr="00A57CA8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br/>
              <w:t xml:space="preserve">Miles </w:t>
            </w:r>
            <w:r w:rsidR="008523B5" w:rsidRPr="00A57CA8">
              <w:rPr>
                <w:rFonts w:ascii="Times New Roman" w:hAnsi="Times New Roman" w:cs="Times New Roman"/>
                <w:b/>
                <w:sz w:val="24"/>
                <w:szCs w:val="24"/>
                <w:lang w:val="en-CA"/>
              </w:rPr>
              <w:t>&amp;</w:t>
            </w:r>
            <w:r w:rsidR="008523B5" w:rsidRPr="00A57CA8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 xml:space="preserve"> Huberman, 1994</w:t>
            </w:r>
            <w:r w:rsidR="008523B5" w:rsidRPr="00A57CA8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br/>
            </w:r>
          </w:p>
          <w:p w14:paraId="0832BB85" w14:textId="621FCC19" w:rsidR="00655413" w:rsidRPr="00A57CA8" w:rsidRDefault="00655413" w:rsidP="00A25A10">
            <w:pPr>
              <w:pStyle w:val="Paragraphedeliste"/>
              <w:numPr>
                <w:ilvl w:val="0"/>
                <w:numId w:val="14"/>
              </w:numPr>
              <w:adjustRightInd w:val="0"/>
              <w:ind w:right="474"/>
              <w:rPr>
                <w:rFonts w:ascii="Times New Roman" w:hAnsi="Times New Roman"/>
                <w:sz w:val="24"/>
                <w:szCs w:val="24"/>
                <w:lang w:val="en-CA"/>
              </w:rPr>
            </w:pPr>
            <w:r w:rsidRPr="00A57CA8">
              <w:rPr>
                <w:rFonts w:ascii="Times New Roman" w:hAnsi="Times New Roman"/>
                <w:sz w:val="24"/>
                <w:szCs w:val="24"/>
                <w:lang w:val="en-CA"/>
              </w:rPr>
              <w:t>We have double checked all the titles of references and the headings (capitalization) and we have made the necessary changes.</w:t>
            </w:r>
          </w:p>
          <w:p w14:paraId="34E40389" w14:textId="77777777" w:rsidR="00655413" w:rsidRPr="00A57CA8" w:rsidRDefault="00655413" w:rsidP="00655413">
            <w:pPr>
              <w:pStyle w:val="Paragraphedeliste"/>
              <w:ind w:left="321"/>
              <w:rPr>
                <w:rFonts w:ascii="Times New Roman" w:hAnsi="Times New Roman"/>
                <w:sz w:val="24"/>
                <w:szCs w:val="24"/>
                <w:lang w:val="en-CA"/>
              </w:rPr>
            </w:pPr>
          </w:p>
          <w:p w14:paraId="1C09DC47" w14:textId="4CC9C12D" w:rsidR="005A48D2" w:rsidRPr="00A57CA8" w:rsidRDefault="00584A47" w:rsidP="00655413">
            <w:pPr>
              <w:pStyle w:val="Paragraphedeliste"/>
              <w:numPr>
                <w:ilvl w:val="0"/>
                <w:numId w:val="5"/>
              </w:numPr>
              <w:ind w:left="321" w:hanging="284"/>
              <w:rPr>
                <w:rFonts w:ascii="Times New Roman" w:hAnsi="Times New Roman"/>
                <w:sz w:val="24"/>
                <w:szCs w:val="24"/>
                <w:lang w:val="en-CA"/>
              </w:rPr>
            </w:pPr>
            <w:r w:rsidRPr="00A57CA8">
              <w:rPr>
                <w:rFonts w:ascii="Times New Roman" w:hAnsi="Times New Roman"/>
                <w:sz w:val="24"/>
                <w:szCs w:val="24"/>
                <w:lang w:val="en-CA"/>
              </w:rPr>
              <w:t>The heading of Table 2 does not use bold type</w:t>
            </w:r>
            <w:r w:rsidR="006B5545" w:rsidRPr="00A57CA8">
              <w:rPr>
                <w:rFonts w:ascii="Times New Roman" w:hAnsi="Times New Roman"/>
                <w:sz w:val="24"/>
                <w:szCs w:val="24"/>
                <w:lang w:val="en-CA"/>
              </w:rPr>
              <w:t>s anymore (page 20</w:t>
            </w:r>
            <w:r w:rsidR="005A5292" w:rsidRPr="00A57CA8">
              <w:rPr>
                <w:rFonts w:ascii="Times New Roman" w:hAnsi="Times New Roman"/>
                <w:sz w:val="24"/>
                <w:szCs w:val="24"/>
                <w:lang w:val="en-CA"/>
              </w:rPr>
              <w:t>)</w:t>
            </w:r>
            <w:r w:rsidR="0058582A" w:rsidRPr="00A57CA8">
              <w:rPr>
                <w:rFonts w:ascii="Times New Roman" w:hAnsi="Times New Roman"/>
                <w:sz w:val="24"/>
                <w:szCs w:val="24"/>
                <w:lang w:val="en-CA"/>
              </w:rPr>
              <w:t>.</w:t>
            </w:r>
          </w:p>
          <w:p w14:paraId="5B93BDFC" w14:textId="77777777" w:rsidR="005A48D2" w:rsidRPr="00A57CA8" w:rsidRDefault="005A48D2" w:rsidP="005A48D2">
            <w:pPr>
              <w:pStyle w:val="Paragraphedeliste"/>
              <w:ind w:left="321"/>
              <w:rPr>
                <w:rFonts w:ascii="Times New Roman" w:hAnsi="Times New Roman"/>
                <w:sz w:val="24"/>
                <w:szCs w:val="24"/>
                <w:lang w:val="en-CA"/>
              </w:rPr>
            </w:pPr>
          </w:p>
          <w:p w14:paraId="54598A0E" w14:textId="7304ACDE" w:rsidR="00655413" w:rsidRPr="00A57CA8" w:rsidRDefault="00655413" w:rsidP="00655413">
            <w:pPr>
              <w:pStyle w:val="Paragraphedeliste"/>
              <w:numPr>
                <w:ilvl w:val="0"/>
                <w:numId w:val="5"/>
              </w:numPr>
              <w:ind w:left="321" w:hanging="284"/>
              <w:rPr>
                <w:rFonts w:ascii="Times New Roman" w:hAnsi="Times New Roman"/>
                <w:sz w:val="24"/>
                <w:szCs w:val="24"/>
                <w:lang w:val="en-CA"/>
              </w:rPr>
            </w:pPr>
            <w:r w:rsidRPr="00A57CA8">
              <w:rPr>
                <w:rFonts w:ascii="Times New Roman" w:hAnsi="Times New Roman"/>
                <w:sz w:val="24"/>
                <w:szCs w:val="24"/>
                <w:lang w:val="en-CA"/>
              </w:rPr>
              <w:t>Headings at Level 2: “Data Analysis and Reliability” (bold types, not in italics)</w:t>
            </w:r>
            <w:r w:rsidR="0058582A" w:rsidRPr="00A57CA8">
              <w:rPr>
                <w:rFonts w:ascii="Times New Roman" w:hAnsi="Times New Roman"/>
                <w:sz w:val="24"/>
                <w:szCs w:val="24"/>
                <w:lang w:val="en-CA"/>
              </w:rPr>
              <w:t>.</w:t>
            </w:r>
          </w:p>
          <w:p w14:paraId="189E36A6" w14:textId="77777777" w:rsidR="006B5545" w:rsidRPr="00A57CA8" w:rsidRDefault="006B5545" w:rsidP="007E1913">
            <w:pPr>
              <w:pStyle w:val="Paragraphedeliste"/>
              <w:ind w:left="321"/>
              <w:rPr>
                <w:rFonts w:ascii="Times New Roman" w:hAnsi="Times New Roman"/>
                <w:sz w:val="24"/>
                <w:szCs w:val="24"/>
                <w:lang w:val="en-CA"/>
              </w:rPr>
            </w:pPr>
          </w:p>
          <w:p w14:paraId="291063DD" w14:textId="0A00D72A" w:rsidR="006B5545" w:rsidRPr="00A57CA8" w:rsidRDefault="00D8183A" w:rsidP="007E1913">
            <w:pPr>
              <w:pStyle w:val="Paragraphedeliste"/>
              <w:numPr>
                <w:ilvl w:val="0"/>
                <w:numId w:val="5"/>
              </w:numPr>
              <w:ind w:left="321" w:hanging="284"/>
              <w:rPr>
                <w:rFonts w:ascii="Times New Roman" w:hAnsi="Times New Roman"/>
                <w:sz w:val="24"/>
                <w:szCs w:val="24"/>
                <w:lang w:val="en-CA"/>
              </w:rPr>
            </w:pPr>
            <w:r w:rsidRPr="00A57CA8">
              <w:rPr>
                <w:rFonts w:ascii="Times New Roman" w:hAnsi="Times New Roman"/>
                <w:sz w:val="24"/>
                <w:szCs w:val="24"/>
                <w:lang w:val="en-CA"/>
              </w:rPr>
              <w:t xml:space="preserve">We avoided </w:t>
            </w:r>
            <w:r w:rsidR="006B5545" w:rsidRPr="00A57CA8">
              <w:rPr>
                <w:rFonts w:ascii="Times New Roman" w:hAnsi="Times New Roman"/>
                <w:sz w:val="24"/>
                <w:szCs w:val="24"/>
                <w:lang w:val="en-CA"/>
              </w:rPr>
              <w:t xml:space="preserve">writing </w:t>
            </w:r>
            <w:r w:rsidR="007E1913" w:rsidRPr="00A57CA8">
              <w:rPr>
                <w:rFonts w:ascii="Times New Roman" w:hAnsi="Times New Roman"/>
                <w:sz w:val="24"/>
                <w:szCs w:val="24"/>
                <w:lang w:val="en-CA"/>
              </w:rPr>
              <w:t>single-sentence paragraphs</w:t>
            </w:r>
            <w:r w:rsidR="00187398" w:rsidRPr="00A57CA8">
              <w:rPr>
                <w:rFonts w:ascii="Times New Roman" w:hAnsi="Times New Roman"/>
                <w:sz w:val="24"/>
                <w:szCs w:val="24"/>
                <w:lang w:val="en-CA"/>
              </w:rPr>
              <w:t xml:space="preserve"> (page 8)</w:t>
            </w:r>
            <w:r w:rsidR="007E1913" w:rsidRPr="00A57CA8">
              <w:rPr>
                <w:rFonts w:ascii="Times New Roman" w:hAnsi="Times New Roman"/>
                <w:sz w:val="24"/>
                <w:szCs w:val="24"/>
                <w:lang w:val="en-CA"/>
              </w:rPr>
              <w:t>:</w:t>
            </w:r>
          </w:p>
          <w:p w14:paraId="74D3D69F" w14:textId="77777777" w:rsidR="007E1913" w:rsidRPr="00A57CA8" w:rsidRDefault="007E1913" w:rsidP="007E1913">
            <w:pPr>
              <w:pStyle w:val="Paragraphedeliste"/>
              <w:rPr>
                <w:rFonts w:ascii="Times New Roman" w:hAnsi="Times New Roman"/>
                <w:sz w:val="24"/>
                <w:szCs w:val="24"/>
                <w:lang w:val="en-CA"/>
              </w:rPr>
            </w:pPr>
          </w:p>
          <w:p w14:paraId="23D9C81C" w14:textId="76ACE44C" w:rsidR="0058582A" w:rsidRPr="00A57CA8" w:rsidRDefault="007E1913" w:rsidP="0058582A">
            <w:pPr>
              <w:autoSpaceDE w:val="0"/>
              <w:autoSpaceDN w:val="0"/>
              <w:adjustRightInd w:val="0"/>
              <w:spacing w:line="240" w:lineRule="auto"/>
              <w:ind w:right="474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A57CA8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CA"/>
              </w:rPr>
              <w:t>“Supervision takes place in the spirit of assistance, discussion, recognition, and professional development, as well as in a climate of trust (</w:t>
            </w:r>
            <w:r w:rsidRPr="00A57CA8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 xml:space="preserve">Zepeda, 2007).” → </w:t>
            </w:r>
            <w:r w:rsidRPr="00A57CA8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br/>
            </w:r>
            <w:r w:rsidRPr="00A57CA8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CA"/>
              </w:rPr>
              <w:br/>
              <w:t>“</w:t>
            </w:r>
            <w:bookmarkStart w:id="1" w:name="_Hlk483474358"/>
            <w:r w:rsidR="0058582A" w:rsidRPr="00A57CA8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CA"/>
              </w:rPr>
              <w:t>Supervision takes place in the spirit of assistance, discussion, recognition, and professional development. A climate of trust between the teachers and the principal is also essential to facilitate supervision (</w:t>
            </w:r>
            <w:r w:rsidR="0058582A" w:rsidRPr="00A57CA8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Zepeda, 2007).</w:t>
            </w:r>
            <w:r w:rsidR="0058582A" w:rsidRPr="00A57CA8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”</w:t>
            </w:r>
            <w:bookmarkEnd w:id="1"/>
          </w:p>
        </w:tc>
      </w:tr>
      <w:tr w:rsidR="00BA22E1" w:rsidRPr="00A57CA8" w14:paraId="4789A107" w14:textId="77777777" w:rsidTr="00E82D72">
        <w:tc>
          <w:tcPr>
            <w:tcW w:w="4390" w:type="dxa"/>
            <w:shd w:val="clear" w:color="auto" w:fill="9CC2E5" w:themeFill="accent5" w:themeFillTint="99"/>
          </w:tcPr>
          <w:p w14:paraId="3E1110A4" w14:textId="69C534D2" w:rsidR="00BA22E1" w:rsidRPr="007216F0" w:rsidRDefault="00BA22E1" w:rsidP="00BA22E1">
            <w:pPr>
              <w:rPr>
                <w:rStyle w:val="apple-converted-space"/>
                <w:rFonts w:ascii="Times New Roman" w:hAnsi="Times New Roman" w:cs="Times New Roman"/>
                <w:color w:val="002060"/>
                <w:sz w:val="24"/>
                <w:szCs w:val="24"/>
                <w:shd w:val="clear" w:color="auto" w:fill="9CC2E5" w:themeFill="accent5" w:themeFillTint="99"/>
                <w:lang w:val="en-CA"/>
              </w:rPr>
            </w:pPr>
            <w:r w:rsidRPr="007216F0">
              <w:rPr>
                <w:rFonts w:ascii="Times New Roman" w:hAnsi="Times New Roman" w:cs="Times New Roman"/>
                <w:color w:val="002060"/>
                <w:sz w:val="24"/>
                <w:szCs w:val="24"/>
                <w:lang w:val="en-CA"/>
              </w:rPr>
              <w:lastRenderedPageBreak/>
              <w:t xml:space="preserve">Substantively my only suggestion is for the authors to add a couple of sentences </w:t>
            </w:r>
            <w:r w:rsidRPr="007216F0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CA"/>
              </w:rPr>
              <w:t>in their conclusion</w:t>
            </w:r>
            <w:r w:rsidRPr="007216F0">
              <w:rPr>
                <w:rFonts w:ascii="Times New Roman" w:hAnsi="Times New Roman" w:cs="Times New Roman"/>
                <w:color w:val="002060"/>
                <w:sz w:val="24"/>
                <w:szCs w:val="24"/>
                <w:lang w:val="en-CA"/>
              </w:rPr>
              <w:t xml:space="preserve"> regarding </w:t>
            </w:r>
            <w:bookmarkStart w:id="2" w:name="_Hlk483474447"/>
            <w:r w:rsidRPr="007216F0">
              <w:rPr>
                <w:rFonts w:ascii="Times New Roman" w:hAnsi="Times New Roman" w:cs="Times New Roman"/>
                <w:color w:val="002060"/>
                <w:sz w:val="24"/>
                <w:szCs w:val="24"/>
                <w:lang w:val="en-CA"/>
              </w:rPr>
              <w:t>how their emergent theme (which is the original contribution of this study) might be used to think about teacher supervision differently</w:t>
            </w:r>
            <w:bookmarkEnd w:id="2"/>
            <w:r w:rsidRPr="007216F0">
              <w:rPr>
                <w:rFonts w:ascii="Times New Roman" w:hAnsi="Times New Roman" w:cs="Times New Roman"/>
                <w:color w:val="002060"/>
                <w:sz w:val="24"/>
                <w:szCs w:val="24"/>
                <w:lang w:val="en-CA"/>
              </w:rPr>
              <w:t>.</w:t>
            </w:r>
          </w:p>
        </w:tc>
        <w:tc>
          <w:tcPr>
            <w:tcW w:w="8363" w:type="dxa"/>
          </w:tcPr>
          <w:p w14:paraId="54A21100" w14:textId="5587221C" w:rsidR="00E82D72" w:rsidRPr="00A57CA8" w:rsidRDefault="00E82D72" w:rsidP="00E82D72">
            <w:pPr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A57CA8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 xml:space="preserve">A new </w:t>
            </w:r>
            <w:r w:rsidRPr="00A57CA8">
              <w:rPr>
                <w:rFonts w:ascii="Times New Roman" w:hAnsi="Times New Roman"/>
                <w:sz w:val="24"/>
                <w:szCs w:val="24"/>
                <w:lang w:val="en-CA"/>
              </w:rPr>
              <w:t>paragraph and a new question (as a new avenue for future research) have</w:t>
            </w:r>
            <w:r w:rsidRPr="00A57CA8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 xml:space="preserve"> been added:</w:t>
            </w:r>
          </w:p>
          <w:p w14:paraId="5E2B39A8" w14:textId="3B4FCADB" w:rsidR="009C435E" w:rsidRDefault="00875521" w:rsidP="009C435E">
            <w:pPr>
              <w:pStyle w:val="Paragraphedeliste"/>
              <w:numPr>
                <w:ilvl w:val="0"/>
                <w:numId w:val="13"/>
              </w:numPr>
              <w:spacing w:line="360" w:lineRule="auto"/>
              <w:rPr>
                <w:rFonts w:ascii="Times New Roman" w:hAnsi="Times New Roman"/>
                <w:sz w:val="24"/>
                <w:szCs w:val="24"/>
                <w:lang w:val="en-CA"/>
              </w:rPr>
            </w:pPr>
            <w:r w:rsidRPr="00A57CA8">
              <w:rPr>
                <w:rFonts w:ascii="Times New Roman" w:hAnsi="Times New Roman"/>
                <w:sz w:val="24"/>
                <w:szCs w:val="24"/>
                <w:lang w:val="en-CA"/>
              </w:rPr>
              <w:t>“</w:t>
            </w:r>
            <w:r w:rsidRPr="00A57CA8">
              <w:rPr>
                <w:rFonts w:ascii="Times New Roman" w:hAnsi="Times New Roman"/>
                <w:sz w:val="24"/>
                <w:szCs w:val="24"/>
                <w:lang w:val="en-CA"/>
              </w:rPr>
              <w:t xml:space="preserve">Regarding accountability, our participants pointed out potential ethical risks, such as supervision focusing exclusively on basic knowledge and government-sanctioned core subjects. For pedagogical supervision to meet ethical standards, certain conditions must be met: (a) that the work follow an established plan and timeline; (b) that the teachers being supervised use the same evaluation methods; and (c) that the principal’s supervisory responsibilities (and associated accountability) be shared with other levels, such as school district heads, the school-team, the Ministry of Education, and universities in the area of initial training and continued professional </w:t>
            </w:r>
            <w:r w:rsidRPr="00A57CA8">
              <w:rPr>
                <w:rFonts w:ascii="Times New Roman" w:hAnsi="Times New Roman"/>
                <w:sz w:val="24"/>
                <w:szCs w:val="24"/>
                <w:lang w:val="en-CA"/>
              </w:rPr>
              <w:lastRenderedPageBreak/>
              <w:t>development. These ethical considerations will enable stakeholders to view pedagogical supervision in a new light, with greater transparency and diligence.</w:t>
            </w:r>
            <w:r w:rsidRPr="00A57CA8">
              <w:rPr>
                <w:rFonts w:ascii="Times New Roman" w:hAnsi="Times New Roman"/>
                <w:sz w:val="24"/>
                <w:szCs w:val="24"/>
                <w:lang w:val="en-CA"/>
              </w:rPr>
              <w:t>” (page 25)</w:t>
            </w:r>
          </w:p>
          <w:p w14:paraId="7F2611D1" w14:textId="77777777" w:rsidR="009C435E" w:rsidRDefault="009C435E" w:rsidP="009C435E">
            <w:pPr>
              <w:pStyle w:val="Paragraphedeliste"/>
              <w:spacing w:line="360" w:lineRule="auto"/>
              <w:rPr>
                <w:rFonts w:ascii="Times New Roman" w:hAnsi="Times New Roman"/>
                <w:sz w:val="24"/>
                <w:szCs w:val="24"/>
                <w:lang w:val="en-CA"/>
              </w:rPr>
            </w:pPr>
          </w:p>
          <w:p w14:paraId="2FB82C56" w14:textId="52938D17" w:rsidR="00BA22E1" w:rsidRPr="00A57CA8" w:rsidRDefault="00875521" w:rsidP="009C435E">
            <w:pPr>
              <w:pStyle w:val="Paragraphedeliste"/>
              <w:numPr>
                <w:ilvl w:val="0"/>
                <w:numId w:val="13"/>
              </w:numPr>
              <w:spacing w:line="360" w:lineRule="auto"/>
              <w:rPr>
                <w:rFonts w:ascii="Times New Roman" w:hAnsi="Times New Roman"/>
                <w:sz w:val="24"/>
                <w:szCs w:val="24"/>
                <w:lang w:val="en-CA"/>
              </w:rPr>
            </w:pPr>
            <w:r w:rsidRPr="00A57CA8">
              <w:rPr>
                <w:rFonts w:ascii="Times New Roman" w:hAnsi="Times New Roman"/>
                <w:sz w:val="24"/>
                <w:szCs w:val="24"/>
                <w:lang w:val="en-CA"/>
              </w:rPr>
              <w:t>“</w:t>
            </w:r>
            <w:r w:rsidR="000E22E3">
              <w:rPr>
                <w:rFonts w:ascii="Times New Roman" w:hAnsi="Times New Roman"/>
                <w:sz w:val="24"/>
                <w:szCs w:val="24"/>
                <w:lang w:val="en-CA"/>
              </w:rPr>
              <w:t xml:space="preserve">[…] </w:t>
            </w:r>
            <w:r w:rsidRPr="00A57CA8">
              <w:rPr>
                <w:rFonts w:ascii="Times New Roman" w:hAnsi="Times New Roman"/>
                <w:sz w:val="24"/>
                <w:szCs w:val="24"/>
                <w:lang w:val="en-CA"/>
              </w:rPr>
              <w:t xml:space="preserve">And ultimately, </w:t>
            </w:r>
            <w:r w:rsidRPr="00A57CA8">
              <w:rPr>
                <w:rFonts w:ascii="Times New Roman" w:hAnsi="Times New Roman"/>
                <w:sz w:val="24"/>
                <w:szCs w:val="24"/>
                <w:lang w:val="en-CA" w:eastAsia="fr-CA"/>
              </w:rPr>
              <w:t xml:space="preserve">how can they find a balance between the importance of results, </w:t>
            </w:r>
            <w:r w:rsidRPr="00A57CA8">
              <w:rPr>
                <w:rFonts w:ascii="Times New Roman" w:hAnsi="Times New Roman"/>
                <w:sz w:val="24"/>
                <w:szCs w:val="24"/>
                <w:lang w:val="en-CA"/>
              </w:rPr>
              <w:t>associated with RBM,</w:t>
            </w:r>
            <w:r w:rsidRPr="00A57CA8">
              <w:rPr>
                <w:rFonts w:ascii="Times New Roman" w:hAnsi="Times New Roman"/>
                <w:sz w:val="24"/>
                <w:szCs w:val="24"/>
                <w:lang w:val="en-CA" w:eastAsia="fr-CA"/>
              </w:rPr>
              <w:t xml:space="preserve"> and the respect of ethical guidelines in pedagogical supervision?</w:t>
            </w:r>
            <w:r w:rsidRPr="00A57CA8">
              <w:rPr>
                <w:rFonts w:ascii="Times New Roman" w:hAnsi="Times New Roman"/>
                <w:sz w:val="24"/>
                <w:szCs w:val="24"/>
                <w:lang w:val="en-CA" w:eastAsia="fr-CA"/>
              </w:rPr>
              <w:t>” (page 26)</w:t>
            </w:r>
            <w:r w:rsidR="00CE7C36" w:rsidRPr="00A57CA8">
              <w:rPr>
                <w:rFonts w:ascii="Times New Roman" w:hAnsi="Times New Roman"/>
                <w:sz w:val="24"/>
                <w:szCs w:val="24"/>
                <w:highlight w:val="yellow"/>
                <w:lang w:val="en-CA" w:eastAsia="fr-CA"/>
              </w:rPr>
              <w:t xml:space="preserve"> </w:t>
            </w:r>
          </w:p>
        </w:tc>
      </w:tr>
      <w:tr w:rsidR="00BA22E1" w:rsidRPr="00A57CA8" w14:paraId="0AC33A6A" w14:textId="77777777" w:rsidTr="00E82D72">
        <w:tc>
          <w:tcPr>
            <w:tcW w:w="4390" w:type="dxa"/>
            <w:shd w:val="clear" w:color="auto" w:fill="9CC2E5" w:themeFill="accent5" w:themeFillTint="99"/>
          </w:tcPr>
          <w:p w14:paraId="658889F3" w14:textId="1B2507C5" w:rsidR="00BA22E1" w:rsidRPr="007216F0" w:rsidRDefault="00BA22E1" w:rsidP="00BA22E1">
            <w:pPr>
              <w:pStyle w:val="Textebrut"/>
              <w:spacing w:after="200"/>
              <w:rPr>
                <w:rStyle w:val="apple-converted-space"/>
                <w:rFonts w:ascii="Times New Roman" w:hAnsi="Times New Roman" w:cs="Times New Roman"/>
                <w:color w:val="002060"/>
                <w:sz w:val="24"/>
                <w:szCs w:val="24"/>
                <w:lang w:val="en-CA"/>
              </w:rPr>
            </w:pPr>
            <w:r w:rsidRPr="007216F0">
              <w:rPr>
                <w:rFonts w:ascii="Times New Roman" w:hAnsi="Times New Roman" w:cs="Times New Roman"/>
                <w:color w:val="002060"/>
                <w:sz w:val="24"/>
                <w:szCs w:val="24"/>
                <w:lang w:val="en-CA"/>
              </w:rPr>
              <w:lastRenderedPageBreak/>
              <w:t xml:space="preserve">The authors now provide a good overview of their conceptual framework, perhaps they could use their emergent theme to have readers </w:t>
            </w:r>
            <w:bookmarkStart w:id="3" w:name="_Hlk483486334"/>
            <w:r w:rsidRPr="007216F0">
              <w:rPr>
                <w:rFonts w:ascii="Times New Roman" w:hAnsi="Times New Roman" w:cs="Times New Roman"/>
                <w:color w:val="002060"/>
                <w:sz w:val="24"/>
                <w:szCs w:val="24"/>
                <w:lang w:val="en-CA"/>
              </w:rPr>
              <w:t>rethink this element of the framework.</w:t>
            </w:r>
            <w:bookmarkEnd w:id="3"/>
          </w:p>
        </w:tc>
        <w:tc>
          <w:tcPr>
            <w:tcW w:w="8363" w:type="dxa"/>
          </w:tcPr>
          <w:p w14:paraId="7F2D3362" w14:textId="046DBAD3" w:rsidR="00BA22E1" w:rsidRDefault="00F7654D" w:rsidP="000E22E3">
            <w:pPr>
              <w:pStyle w:val="Paragraphedeliste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  <w:lang w:val="en-CA"/>
              </w:rPr>
            </w:pPr>
            <w:r w:rsidRPr="000E22E3">
              <w:rPr>
                <w:rFonts w:ascii="Times New Roman" w:hAnsi="Times New Roman"/>
                <w:sz w:val="24"/>
                <w:szCs w:val="24"/>
                <w:lang w:val="en-CA"/>
              </w:rPr>
              <w:t>This sentence has been added:</w:t>
            </w:r>
          </w:p>
          <w:p w14:paraId="00A4EA20" w14:textId="77777777" w:rsidR="000E22E3" w:rsidRPr="000E22E3" w:rsidRDefault="000E22E3" w:rsidP="000E22E3">
            <w:pPr>
              <w:pStyle w:val="Paragraphedeliste"/>
              <w:rPr>
                <w:rFonts w:ascii="Times New Roman" w:hAnsi="Times New Roman"/>
                <w:sz w:val="24"/>
                <w:szCs w:val="24"/>
                <w:lang w:val="en-CA"/>
              </w:rPr>
            </w:pPr>
          </w:p>
          <w:p w14:paraId="422118DA" w14:textId="571D2034" w:rsidR="00875521" w:rsidRPr="00A57CA8" w:rsidRDefault="00875521" w:rsidP="008755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A57CA8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“</w:t>
            </w:r>
            <w:r w:rsidRPr="00A57CA8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 xml:space="preserve">Indeed, theoretically speaking, the cross-curricular competency of ethics may also be beneficially applied to the model of Locke and Latham as well as to other teacher supervision methodologies </w:t>
            </w:r>
            <w:r w:rsidRPr="00A57CA8">
              <w:rPr>
                <w:rFonts w:ascii="Times New Roman" w:hAnsi="Times New Roman" w:cs="Times New Roman"/>
                <w:sz w:val="24"/>
                <w:szCs w:val="24"/>
                <w:lang w:val="en-CA" w:eastAsia="fr-CA"/>
              </w:rPr>
              <w:t>(</w:t>
            </w:r>
            <w:proofErr w:type="spellStart"/>
            <w:r w:rsidRPr="00A57CA8">
              <w:rPr>
                <w:rFonts w:ascii="Times New Roman" w:hAnsi="Times New Roman" w:cs="Times New Roman"/>
                <w:sz w:val="24"/>
                <w:szCs w:val="24"/>
                <w:lang w:val="en-CA" w:eastAsia="fr-CA"/>
              </w:rPr>
              <w:t>Bouchamma</w:t>
            </w:r>
            <w:proofErr w:type="spellEnd"/>
            <w:r w:rsidRPr="00A57CA8">
              <w:rPr>
                <w:rFonts w:ascii="Times New Roman" w:hAnsi="Times New Roman" w:cs="Times New Roman"/>
                <w:sz w:val="24"/>
                <w:szCs w:val="24"/>
                <w:lang w:val="en-CA" w:eastAsia="fr-CA"/>
              </w:rPr>
              <w:t xml:space="preserve">, </w:t>
            </w:r>
            <w:proofErr w:type="spellStart"/>
            <w:r w:rsidRPr="00A57CA8">
              <w:rPr>
                <w:rFonts w:ascii="Times New Roman" w:hAnsi="Times New Roman" w:cs="Times New Roman"/>
                <w:sz w:val="24"/>
                <w:szCs w:val="24"/>
                <w:lang w:val="en-CA" w:eastAsia="fr-CA"/>
              </w:rPr>
              <w:t>Giguère</w:t>
            </w:r>
            <w:proofErr w:type="spellEnd"/>
            <w:r w:rsidRPr="00A57CA8">
              <w:rPr>
                <w:rFonts w:ascii="Times New Roman" w:hAnsi="Times New Roman" w:cs="Times New Roman"/>
                <w:sz w:val="24"/>
                <w:szCs w:val="24"/>
                <w:lang w:val="en-CA" w:eastAsia="fr-CA"/>
              </w:rPr>
              <w:t xml:space="preserve"> &amp; </w:t>
            </w:r>
            <w:proofErr w:type="gramStart"/>
            <w:r w:rsidRPr="00A57CA8">
              <w:rPr>
                <w:rFonts w:ascii="Times New Roman" w:hAnsi="Times New Roman" w:cs="Times New Roman"/>
                <w:sz w:val="24"/>
                <w:szCs w:val="24"/>
                <w:lang w:val="en-CA" w:eastAsia="fr-CA"/>
              </w:rPr>
              <w:t>April,</w:t>
            </w:r>
            <w:proofErr w:type="gramEnd"/>
            <w:r w:rsidRPr="00A57CA8">
              <w:rPr>
                <w:rFonts w:ascii="Times New Roman" w:hAnsi="Times New Roman" w:cs="Times New Roman"/>
                <w:sz w:val="24"/>
                <w:szCs w:val="24"/>
                <w:lang w:val="en-CA" w:eastAsia="fr-CA"/>
              </w:rPr>
              <w:t xml:space="preserve"> 2017; </w:t>
            </w:r>
            <w:proofErr w:type="spellStart"/>
            <w:r w:rsidRPr="00A57CA8">
              <w:rPr>
                <w:rFonts w:ascii="Times New Roman" w:hAnsi="Times New Roman" w:cs="Times New Roman"/>
                <w:sz w:val="24"/>
                <w:szCs w:val="24"/>
                <w:lang w:val="en-CA" w:eastAsia="fr-CA"/>
              </w:rPr>
              <w:t>Bouchamma</w:t>
            </w:r>
            <w:proofErr w:type="spellEnd"/>
            <w:r w:rsidRPr="00A57CA8">
              <w:rPr>
                <w:rFonts w:ascii="Times New Roman" w:hAnsi="Times New Roman" w:cs="Times New Roman"/>
                <w:sz w:val="24"/>
                <w:szCs w:val="24"/>
                <w:lang w:val="en-CA" w:eastAsia="fr-CA"/>
              </w:rPr>
              <w:t xml:space="preserve"> &amp; Brie 2014), particularly involving duties related to the setting and assessment of performance objectives.</w:t>
            </w:r>
            <w:r w:rsidRPr="00A57CA8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” (page 25)</w:t>
            </w:r>
          </w:p>
        </w:tc>
      </w:tr>
      <w:tr w:rsidR="00BA22E1" w:rsidRPr="00A57CA8" w14:paraId="14D3D47B" w14:textId="77777777" w:rsidTr="00E82D72">
        <w:tc>
          <w:tcPr>
            <w:tcW w:w="4390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3A14AFEC" w14:textId="023D4948" w:rsidR="00BA22E1" w:rsidRPr="007216F0" w:rsidRDefault="00BA22E1" w:rsidP="00BA22E1">
            <w:pPr>
              <w:pStyle w:val="Textebrut"/>
              <w:spacing w:after="200"/>
              <w:rPr>
                <w:rStyle w:val="apple-converted-space"/>
                <w:rFonts w:ascii="Times New Roman" w:hAnsi="Times New Roman" w:cs="Times New Roman"/>
                <w:color w:val="002060"/>
                <w:sz w:val="24"/>
                <w:szCs w:val="24"/>
                <w:lang w:val="en-CA"/>
              </w:rPr>
            </w:pPr>
            <w:r w:rsidRPr="007216F0">
              <w:rPr>
                <w:rFonts w:ascii="Times New Roman" w:hAnsi="Times New Roman" w:cs="Times New Roman"/>
                <w:color w:val="002060"/>
                <w:sz w:val="24"/>
                <w:szCs w:val="24"/>
                <w:lang w:val="en-CA"/>
              </w:rPr>
              <w:t>I think these changes are relatively minor and very easy to address. Once they are attended to, I recommend publishing the paper.</w:t>
            </w:r>
          </w:p>
        </w:tc>
        <w:tc>
          <w:tcPr>
            <w:tcW w:w="8363" w:type="dxa"/>
            <w:tcBorders>
              <w:bottom w:val="single" w:sz="4" w:space="0" w:color="auto"/>
            </w:tcBorders>
          </w:tcPr>
          <w:p w14:paraId="46ADCE65" w14:textId="46AB93EE" w:rsidR="00BA22E1" w:rsidRPr="00A57CA8" w:rsidRDefault="00BA22E1" w:rsidP="00BA22E1">
            <w:pPr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A57CA8">
              <w:rPr>
                <mc:AlternateContent>
                  <mc:Choice Requires="w16se">
                    <w:rFonts w:ascii="Times New Roman" w:hAnsi="Times New Roman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  <w:lang w:val="en-CA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 w:rsidR="000E22E3" w:rsidRPr="00A57CA8">
              <w:rPr>
                <mc:AlternateContent>
                  <mc:Choice Requires="w16se">
                    <w:rFonts w:ascii="Times New Roman" w:hAnsi="Times New Roman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  <w:lang w:val="en-CA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</w:tr>
    </w:tbl>
    <w:p w14:paraId="0E950BA1" w14:textId="77777777" w:rsidR="00AC1821" w:rsidRPr="00A57CA8" w:rsidRDefault="00AC1821" w:rsidP="00AC1821">
      <w:pPr>
        <w:rPr>
          <w:rFonts w:ascii="Times New Roman" w:hAnsi="Times New Roman" w:cs="Times New Roman"/>
          <w:sz w:val="24"/>
          <w:szCs w:val="24"/>
          <w:lang w:val="en-CA"/>
        </w:rPr>
      </w:pPr>
    </w:p>
    <w:p w14:paraId="1EDE2CDB" w14:textId="77777777" w:rsidR="00AC1821" w:rsidRPr="00A57CA8" w:rsidRDefault="00AC1821" w:rsidP="00AC1821">
      <w:pPr>
        <w:rPr>
          <w:rFonts w:ascii="Times New Roman" w:hAnsi="Times New Roman" w:cs="Times New Roman"/>
          <w:sz w:val="24"/>
          <w:szCs w:val="24"/>
          <w:lang w:val="en-CA"/>
        </w:rPr>
      </w:pPr>
    </w:p>
    <w:p w14:paraId="542DBD56" w14:textId="77777777" w:rsidR="00AC1821" w:rsidRPr="00A57CA8" w:rsidRDefault="00AC1821" w:rsidP="00AC1821">
      <w:pPr>
        <w:rPr>
          <w:rFonts w:ascii="Times New Roman" w:hAnsi="Times New Roman" w:cs="Times New Roman"/>
          <w:sz w:val="24"/>
          <w:szCs w:val="24"/>
          <w:lang w:val="en-CA"/>
        </w:rPr>
      </w:pPr>
    </w:p>
    <w:sectPr w:rsidR="00AC1821" w:rsidRPr="00A57CA8" w:rsidSect="00E82D72"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317CE"/>
    <w:multiLevelType w:val="hybridMultilevel"/>
    <w:tmpl w:val="F1362A0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30C52"/>
    <w:multiLevelType w:val="hybridMultilevel"/>
    <w:tmpl w:val="D16E1F0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61764B"/>
    <w:multiLevelType w:val="hybridMultilevel"/>
    <w:tmpl w:val="EDD47F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C316722"/>
    <w:multiLevelType w:val="hybridMultilevel"/>
    <w:tmpl w:val="B97ED0C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59752D"/>
    <w:multiLevelType w:val="hybridMultilevel"/>
    <w:tmpl w:val="9D2C3D8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2D24B7"/>
    <w:multiLevelType w:val="hybridMultilevel"/>
    <w:tmpl w:val="790051B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761538"/>
    <w:multiLevelType w:val="hybridMultilevel"/>
    <w:tmpl w:val="8FA0528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D456DD"/>
    <w:multiLevelType w:val="hybridMultilevel"/>
    <w:tmpl w:val="5960432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C763A0"/>
    <w:multiLevelType w:val="hybridMultilevel"/>
    <w:tmpl w:val="54C69DB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DD33E3"/>
    <w:multiLevelType w:val="hybridMultilevel"/>
    <w:tmpl w:val="D8FAB20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7146C8"/>
    <w:multiLevelType w:val="hybridMultilevel"/>
    <w:tmpl w:val="6784C35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3859E3"/>
    <w:multiLevelType w:val="hybridMultilevel"/>
    <w:tmpl w:val="5434E91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8639B8"/>
    <w:multiLevelType w:val="hybridMultilevel"/>
    <w:tmpl w:val="3F28388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281DDB"/>
    <w:multiLevelType w:val="hybridMultilevel"/>
    <w:tmpl w:val="F216C11C"/>
    <w:lvl w:ilvl="0" w:tplc="F0EAF43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620" w:hanging="360"/>
      </w:pPr>
    </w:lvl>
    <w:lvl w:ilvl="2" w:tplc="0C0C001B" w:tentative="1">
      <w:start w:val="1"/>
      <w:numFmt w:val="lowerRoman"/>
      <w:lvlText w:val="%3."/>
      <w:lvlJc w:val="right"/>
      <w:pPr>
        <w:ind w:left="2340" w:hanging="180"/>
      </w:pPr>
    </w:lvl>
    <w:lvl w:ilvl="3" w:tplc="0C0C000F" w:tentative="1">
      <w:start w:val="1"/>
      <w:numFmt w:val="decimal"/>
      <w:lvlText w:val="%4."/>
      <w:lvlJc w:val="left"/>
      <w:pPr>
        <w:ind w:left="3060" w:hanging="360"/>
      </w:pPr>
    </w:lvl>
    <w:lvl w:ilvl="4" w:tplc="0C0C0019" w:tentative="1">
      <w:start w:val="1"/>
      <w:numFmt w:val="lowerLetter"/>
      <w:lvlText w:val="%5."/>
      <w:lvlJc w:val="left"/>
      <w:pPr>
        <w:ind w:left="3780" w:hanging="360"/>
      </w:pPr>
    </w:lvl>
    <w:lvl w:ilvl="5" w:tplc="0C0C001B" w:tentative="1">
      <w:start w:val="1"/>
      <w:numFmt w:val="lowerRoman"/>
      <w:lvlText w:val="%6."/>
      <w:lvlJc w:val="right"/>
      <w:pPr>
        <w:ind w:left="4500" w:hanging="180"/>
      </w:pPr>
    </w:lvl>
    <w:lvl w:ilvl="6" w:tplc="0C0C000F" w:tentative="1">
      <w:start w:val="1"/>
      <w:numFmt w:val="decimal"/>
      <w:lvlText w:val="%7."/>
      <w:lvlJc w:val="left"/>
      <w:pPr>
        <w:ind w:left="5220" w:hanging="360"/>
      </w:pPr>
    </w:lvl>
    <w:lvl w:ilvl="7" w:tplc="0C0C0019" w:tentative="1">
      <w:start w:val="1"/>
      <w:numFmt w:val="lowerLetter"/>
      <w:lvlText w:val="%8."/>
      <w:lvlJc w:val="left"/>
      <w:pPr>
        <w:ind w:left="5940" w:hanging="360"/>
      </w:pPr>
    </w:lvl>
    <w:lvl w:ilvl="8" w:tplc="0C0C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3"/>
  </w:num>
  <w:num w:numId="3">
    <w:abstractNumId w:val="2"/>
  </w:num>
  <w:num w:numId="4">
    <w:abstractNumId w:val="12"/>
  </w:num>
  <w:num w:numId="5">
    <w:abstractNumId w:val="9"/>
  </w:num>
  <w:num w:numId="6">
    <w:abstractNumId w:val="11"/>
  </w:num>
  <w:num w:numId="7">
    <w:abstractNumId w:val="6"/>
  </w:num>
  <w:num w:numId="8">
    <w:abstractNumId w:val="8"/>
  </w:num>
  <w:num w:numId="9">
    <w:abstractNumId w:val="7"/>
  </w:num>
  <w:num w:numId="10">
    <w:abstractNumId w:val="3"/>
  </w:num>
  <w:num w:numId="11">
    <w:abstractNumId w:val="4"/>
  </w:num>
  <w:num w:numId="12">
    <w:abstractNumId w:val="10"/>
  </w:num>
  <w:num w:numId="13">
    <w:abstractNumId w:val="5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C8C"/>
    <w:rsid w:val="000409FC"/>
    <w:rsid w:val="000415F3"/>
    <w:rsid w:val="000608B9"/>
    <w:rsid w:val="000671E8"/>
    <w:rsid w:val="00074F6E"/>
    <w:rsid w:val="00084443"/>
    <w:rsid w:val="000863EC"/>
    <w:rsid w:val="00090122"/>
    <w:rsid w:val="000B0EFC"/>
    <w:rsid w:val="000E22E3"/>
    <w:rsid w:val="00103DAE"/>
    <w:rsid w:val="00187398"/>
    <w:rsid w:val="001F73BC"/>
    <w:rsid w:val="002030B1"/>
    <w:rsid w:val="00251C58"/>
    <w:rsid w:val="00262986"/>
    <w:rsid w:val="002B2833"/>
    <w:rsid w:val="002D7815"/>
    <w:rsid w:val="002E2BFF"/>
    <w:rsid w:val="00360243"/>
    <w:rsid w:val="003A6F9F"/>
    <w:rsid w:val="00417F01"/>
    <w:rsid w:val="004970DD"/>
    <w:rsid w:val="00497494"/>
    <w:rsid w:val="004A412A"/>
    <w:rsid w:val="004B6C8C"/>
    <w:rsid w:val="004F2C69"/>
    <w:rsid w:val="00584A47"/>
    <w:rsid w:val="0058582A"/>
    <w:rsid w:val="005A48D2"/>
    <w:rsid w:val="005A5292"/>
    <w:rsid w:val="005F3682"/>
    <w:rsid w:val="005F7574"/>
    <w:rsid w:val="00655413"/>
    <w:rsid w:val="00692609"/>
    <w:rsid w:val="0069376B"/>
    <w:rsid w:val="006B5545"/>
    <w:rsid w:val="006D7EB4"/>
    <w:rsid w:val="0070227D"/>
    <w:rsid w:val="00706B5A"/>
    <w:rsid w:val="007160B1"/>
    <w:rsid w:val="007216F0"/>
    <w:rsid w:val="00731EAD"/>
    <w:rsid w:val="0073516C"/>
    <w:rsid w:val="00771360"/>
    <w:rsid w:val="00785859"/>
    <w:rsid w:val="00796CB5"/>
    <w:rsid w:val="007E1913"/>
    <w:rsid w:val="007E4D8C"/>
    <w:rsid w:val="00840E63"/>
    <w:rsid w:val="0084566F"/>
    <w:rsid w:val="008506F2"/>
    <w:rsid w:val="008523B5"/>
    <w:rsid w:val="008556D8"/>
    <w:rsid w:val="00856599"/>
    <w:rsid w:val="00875521"/>
    <w:rsid w:val="008A7385"/>
    <w:rsid w:val="009039F0"/>
    <w:rsid w:val="0094615C"/>
    <w:rsid w:val="009A0204"/>
    <w:rsid w:val="009C11F1"/>
    <w:rsid w:val="009C435E"/>
    <w:rsid w:val="009F54AE"/>
    <w:rsid w:val="00A128F8"/>
    <w:rsid w:val="00A25A10"/>
    <w:rsid w:val="00A439D2"/>
    <w:rsid w:val="00A57CA8"/>
    <w:rsid w:val="00A84500"/>
    <w:rsid w:val="00AA6D1F"/>
    <w:rsid w:val="00AC1821"/>
    <w:rsid w:val="00AC5DEF"/>
    <w:rsid w:val="00B56D16"/>
    <w:rsid w:val="00B90425"/>
    <w:rsid w:val="00BA22E1"/>
    <w:rsid w:val="00BF30A1"/>
    <w:rsid w:val="00C07FC2"/>
    <w:rsid w:val="00C84796"/>
    <w:rsid w:val="00CD232C"/>
    <w:rsid w:val="00CE7C36"/>
    <w:rsid w:val="00D014F2"/>
    <w:rsid w:val="00D141A8"/>
    <w:rsid w:val="00D259C1"/>
    <w:rsid w:val="00D65660"/>
    <w:rsid w:val="00D7377F"/>
    <w:rsid w:val="00D8183A"/>
    <w:rsid w:val="00E04D19"/>
    <w:rsid w:val="00E33E46"/>
    <w:rsid w:val="00E67A02"/>
    <w:rsid w:val="00E82D72"/>
    <w:rsid w:val="00E84D00"/>
    <w:rsid w:val="00EC3138"/>
    <w:rsid w:val="00F30C79"/>
    <w:rsid w:val="00F47545"/>
    <w:rsid w:val="00F7654D"/>
    <w:rsid w:val="00F77F1B"/>
    <w:rsid w:val="00F85EA8"/>
    <w:rsid w:val="00F87CC5"/>
    <w:rsid w:val="00F91F36"/>
    <w:rsid w:val="00FD0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4DBBC"/>
  <w15:chartTrackingRefBased/>
  <w15:docId w15:val="{BEF28EB0-C42B-4EB6-9991-362539D2F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B6C8C"/>
    <w:pPr>
      <w:spacing w:after="200" w:line="276" w:lineRule="auto"/>
    </w:pPr>
    <w:rPr>
      <w:rFonts w:ascii="Calibri" w:eastAsia="Calibri" w:hAnsi="Calibri" w:cs="Arial"/>
    </w:rPr>
  </w:style>
  <w:style w:type="paragraph" w:styleId="Titre2">
    <w:name w:val="heading 2"/>
    <w:basedOn w:val="Normal"/>
    <w:next w:val="Normal"/>
    <w:link w:val="Titre2Car"/>
    <w:uiPriority w:val="9"/>
    <w:qFormat/>
    <w:rsid w:val="00CD232C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B6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uiPriority w:val="99"/>
    <w:semiHidden/>
    <w:unhideWhenUsed/>
    <w:rsid w:val="004B6C8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4B6C8C"/>
    <w:pPr>
      <w:spacing w:line="240" w:lineRule="auto"/>
    </w:pPr>
    <w:rPr>
      <w:rFonts w:cs="Times New Roman"/>
      <w:sz w:val="20"/>
      <w:szCs w:val="20"/>
      <w:lang w:val="en-CA"/>
    </w:rPr>
  </w:style>
  <w:style w:type="character" w:customStyle="1" w:styleId="CommentaireCar">
    <w:name w:val="Commentaire Car"/>
    <w:basedOn w:val="Policepardfaut"/>
    <w:link w:val="Commentaire"/>
    <w:uiPriority w:val="99"/>
    <w:rsid w:val="004B6C8C"/>
    <w:rPr>
      <w:rFonts w:ascii="Calibri" w:eastAsia="Calibri" w:hAnsi="Calibri" w:cs="Times New Roman"/>
      <w:sz w:val="20"/>
      <w:szCs w:val="20"/>
      <w:lang w:val="en-CA"/>
    </w:rPr>
  </w:style>
  <w:style w:type="character" w:customStyle="1" w:styleId="apple-converted-space">
    <w:name w:val="apple-converted-space"/>
    <w:rsid w:val="004B6C8C"/>
  </w:style>
  <w:style w:type="paragraph" w:styleId="Textedebulles">
    <w:name w:val="Balloon Text"/>
    <w:basedOn w:val="Normal"/>
    <w:link w:val="TextedebullesCar"/>
    <w:uiPriority w:val="99"/>
    <w:semiHidden/>
    <w:unhideWhenUsed/>
    <w:rsid w:val="004B6C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B6C8C"/>
    <w:rPr>
      <w:rFonts w:ascii="Segoe UI" w:eastAsia="Calibri" w:hAnsi="Segoe UI" w:cs="Segoe UI"/>
      <w:sz w:val="18"/>
      <w:szCs w:val="18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90122"/>
    <w:rPr>
      <w:rFonts w:cs="Arial"/>
      <w:b/>
      <w:bCs/>
      <w:lang w:val="fr-CA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90122"/>
    <w:rPr>
      <w:rFonts w:ascii="Calibri" w:eastAsia="Calibri" w:hAnsi="Calibri" w:cs="Arial"/>
      <w:b/>
      <w:bCs/>
      <w:sz w:val="20"/>
      <w:szCs w:val="20"/>
      <w:lang w:val="en-CA"/>
    </w:rPr>
  </w:style>
  <w:style w:type="paragraph" w:styleId="Lgende">
    <w:name w:val="caption"/>
    <w:basedOn w:val="Normal"/>
    <w:next w:val="Normal"/>
    <w:qFormat/>
    <w:rsid w:val="0070227D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E84D00"/>
    <w:pPr>
      <w:autoSpaceDE w:val="0"/>
      <w:autoSpaceDN w:val="0"/>
      <w:spacing w:after="0" w:line="240" w:lineRule="auto"/>
      <w:ind w:left="720"/>
      <w:contextualSpacing/>
    </w:pPr>
    <w:rPr>
      <w:rFonts w:asciiTheme="majorHAnsi" w:eastAsia="Times New Roman" w:hAnsiTheme="majorHAnsi" w:cs="Times New Roman"/>
      <w:szCs w:val="20"/>
      <w:lang w:val="en-US" w:eastAsia="ja-JP"/>
    </w:rPr>
  </w:style>
  <w:style w:type="paragraph" w:styleId="PrformatHTML">
    <w:name w:val="HTML Preformatted"/>
    <w:basedOn w:val="Normal"/>
    <w:link w:val="PrformatHTMLCar"/>
    <w:uiPriority w:val="99"/>
    <w:unhideWhenUsed/>
    <w:rsid w:val="00EC31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PrformatHTMLCar">
    <w:name w:val="Préformaté HTML Car"/>
    <w:basedOn w:val="Policepardfaut"/>
    <w:link w:val="PrformatHTML"/>
    <w:uiPriority w:val="99"/>
    <w:rsid w:val="00EC3138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itre2Car">
    <w:name w:val="Titre 2 Car"/>
    <w:basedOn w:val="Policepardfaut"/>
    <w:link w:val="Titre2"/>
    <w:uiPriority w:val="9"/>
    <w:rsid w:val="00CD232C"/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paragraph" w:styleId="Textebrut">
    <w:name w:val="Plain Text"/>
    <w:basedOn w:val="Normal"/>
    <w:link w:val="TextebrutCar"/>
    <w:uiPriority w:val="99"/>
    <w:unhideWhenUsed/>
    <w:rsid w:val="00BA22E1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BA22E1"/>
    <w:rPr>
      <w:rFonts w:ascii="Calibri" w:hAnsi="Calibri"/>
      <w:szCs w:val="21"/>
    </w:rPr>
  </w:style>
  <w:style w:type="character" w:customStyle="1" w:styleId="st1">
    <w:name w:val="st1"/>
    <w:basedOn w:val="Policepardfaut"/>
    <w:rsid w:val="008523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47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519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April</dc:creator>
  <cp:keywords/>
  <dc:description/>
  <cp:lastModifiedBy>Daniel April</cp:lastModifiedBy>
  <cp:revision>61</cp:revision>
  <dcterms:created xsi:type="dcterms:W3CDTF">2017-04-25T22:22:00Z</dcterms:created>
  <dcterms:modified xsi:type="dcterms:W3CDTF">2017-05-26T20:45:00Z</dcterms:modified>
</cp:coreProperties>
</file>